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eastAsia="zh-CN"/>
        </w:rPr>
      </w:pPr>
      <w:r>
        <w:rPr>
          <w:rFonts w:hint="eastAsia"/>
          <w:b/>
          <w:bCs/>
          <w:sz w:val="44"/>
          <w:szCs w:val="44"/>
        </w:rPr>
        <w:t>采矿权</w:t>
      </w:r>
      <w:r>
        <w:rPr>
          <w:rFonts w:hint="eastAsia"/>
          <w:b/>
          <w:bCs/>
          <w:sz w:val="44"/>
          <w:szCs w:val="44"/>
          <w:lang w:eastAsia="zh-CN"/>
        </w:rPr>
        <w:t>延续</w:t>
      </w:r>
      <w:r>
        <w:rPr>
          <w:rFonts w:hint="eastAsia"/>
          <w:b/>
          <w:bCs/>
          <w:sz w:val="44"/>
          <w:szCs w:val="44"/>
        </w:rPr>
        <w:t>登记</w:t>
      </w:r>
      <w:r>
        <w:rPr>
          <w:rFonts w:hint="eastAsia"/>
          <w:b/>
          <w:bCs/>
          <w:sz w:val="44"/>
          <w:szCs w:val="44"/>
          <w:lang w:eastAsia="zh-CN"/>
        </w:rPr>
        <w:t>流程图</w:t>
      </w:r>
    </w:p>
    <w:p>
      <w:pPr>
        <w:jc w:val="center"/>
        <w:rPr>
          <w:rFonts w:hint="eastAsia"/>
          <w:b w:val="0"/>
          <w:bCs w:val="0"/>
          <w:sz w:val="32"/>
          <w:szCs w:val="32"/>
          <w:lang w:eastAsia="zh-CN"/>
        </w:rPr>
      </w:pPr>
      <w:r>
        <w:rPr>
          <w:rFonts w:hint="eastAsia"/>
          <w:b w:val="0"/>
          <w:bCs w:val="0"/>
          <w:sz w:val="32"/>
          <w:szCs w:val="32"/>
          <w:lang w:eastAsia="zh-CN"/>
        </w:rPr>
        <w:t>（法定办结时限</w:t>
      </w:r>
      <w:r>
        <w:rPr>
          <w:rFonts w:hint="eastAsia"/>
          <w:b w:val="0"/>
          <w:bCs w:val="0"/>
          <w:sz w:val="32"/>
          <w:szCs w:val="32"/>
          <w:lang w:val="en-US" w:eastAsia="zh-CN"/>
        </w:rPr>
        <w:t>40日。承诺办结时限20个工作日</w:t>
      </w:r>
      <w:r>
        <w:rPr>
          <w:rFonts w:hint="eastAsia"/>
          <w:b w:val="0"/>
          <w:bCs w:val="0"/>
          <w:sz w:val="32"/>
          <w:szCs w:val="32"/>
          <w:lang w:eastAsia="zh-CN"/>
        </w:rPr>
        <w:t>）</w:t>
      </w:r>
    </w:p>
    <w:p>
      <w:pPr>
        <w:jc w:val="center"/>
        <w:rPr>
          <w:sz w:val="22"/>
          <w:szCs w:val="20"/>
        </w:rPr>
      </w:pPr>
      <w:bookmarkStart w:id="0" w:name="_GoBack"/>
      <w:bookmarkEnd w:id="0"/>
      <w:r>
        <w:rPr>
          <w:sz w:val="22"/>
          <w:szCs w:val="20"/>
        </w:rPr>
        <mc:AlternateContent>
          <mc:Choice Requires="wps">
            <w:drawing>
              <wp:anchor distT="0" distB="0" distL="114300" distR="114300" simplePos="0" relativeHeight="251665408" behindDoc="0" locked="0" layoutInCell="1" allowOverlap="1">
                <wp:simplePos x="0" y="0"/>
                <wp:positionH relativeFrom="column">
                  <wp:posOffset>3356610</wp:posOffset>
                </wp:positionH>
                <wp:positionV relativeFrom="paragraph">
                  <wp:posOffset>1336675</wp:posOffset>
                </wp:positionV>
                <wp:extent cx="903605" cy="635"/>
                <wp:effectExtent l="0" t="48895" r="10795" b="64770"/>
                <wp:wrapNone/>
                <wp:docPr id="7" name="直接箭头连接符 7"/>
                <wp:cNvGraphicFramePr/>
                <a:graphic xmlns:a="http://schemas.openxmlformats.org/drawingml/2006/main">
                  <a:graphicData uri="http://schemas.microsoft.com/office/word/2010/wordprocessingShape">
                    <wps:wsp>
                      <wps:cNvCnPr>
                        <a:endCxn id="9" idx="1"/>
                      </wps:cNvCnPr>
                      <wps:spPr>
                        <a:xfrm flipV="1">
                          <a:off x="0" y="0"/>
                          <a:ext cx="903605" cy="63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264.3pt;margin-top:105.25pt;height:0.05pt;width:71.15pt;z-index:251665408;mso-width-relative:page;mso-height-relative:page;" filled="f" stroked="t" coordsize="21600,21600" o:gfxdata="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PQZLhHZAAAACwEAAA8AAAAAAAAAAQAgAAAAIgAAAGRycy9kb3du&#10;cmV2LnhtbFBLAQIUABQAAAAIAIdO4kAs+ifB/gEAAMIDAAAOAAAAAAAAAAEAIAAAACgBAABkcnMv&#10;ZTJvRG9jLnhtbFBLBQYAAAAABgAGAFkBAACYBQAAAAA=&#10;">
                <v:fill on="f" focussize="0,0"/>
                <v:stroke weight="0.5pt" color="#000000 [3213]"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671552" behindDoc="0" locked="0" layoutInCell="1" allowOverlap="1">
                <wp:simplePos x="0" y="0"/>
                <wp:positionH relativeFrom="column">
                  <wp:posOffset>4260215</wp:posOffset>
                </wp:positionH>
                <wp:positionV relativeFrom="paragraph">
                  <wp:posOffset>965200</wp:posOffset>
                </wp:positionV>
                <wp:extent cx="1153795" cy="742950"/>
                <wp:effectExtent l="6350" t="6350" r="20955" b="12700"/>
                <wp:wrapNone/>
                <wp:docPr id="9" name="矩形 9"/>
                <wp:cNvGraphicFramePr/>
                <a:graphic xmlns:a="http://schemas.openxmlformats.org/drawingml/2006/main">
                  <a:graphicData uri="http://schemas.microsoft.com/office/word/2010/wordprocessingShape">
                    <wps:wsp>
                      <wps:cNvSpPr/>
                      <wps:spPr>
                        <a:xfrm>
                          <a:off x="0" y="0"/>
                          <a:ext cx="1153795" cy="742950"/>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一次性告知申请人补正的全部内容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35.45pt;margin-top:76pt;height:58.5pt;width:90.85pt;z-index:251671552;v-text-anchor:middle;mso-width-relative:page;mso-height-relative:page;" fillcolor="#FFFFFF [3201]" filled="t" stroked="t" coordsize="21600,21600" o:gfxdata="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b6y0q&#10;1wAAAAsBAAAPAAAAAAAAAAEAIAAAACIAAABkcnMvZG93bnJldi54bWxQSwECFAAUAAAACACHTuJA&#10;HHm9IVsCAACxBAAADgAAAAAAAAABACAAAAAmAQAAZHJzL2Uyb0RvYy54bWxQSwUGAAAAAAYABgBZ&#10;AQAA8w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一次性告知申请人补正的全部内容</w:t>
                      </w:r>
                    </w:p>
                  </w:txbxContent>
                </v:textbox>
              </v:rect>
            </w:pict>
          </mc:Fallback>
        </mc:AlternateContent>
      </w:r>
      <w:r>
        <w:rPr>
          <w:sz w:val="22"/>
          <w:szCs w:val="20"/>
        </w:rPr>
        <mc:AlternateContent>
          <mc:Choice Requires="wps">
            <w:drawing>
              <wp:anchor distT="0" distB="0" distL="114300" distR="114300" simplePos="0" relativeHeight="251660288" behindDoc="0" locked="0" layoutInCell="1" allowOverlap="1">
                <wp:simplePos x="0" y="0"/>
                <wp:positionH relativeFrom="column">
                  <wp:posOffset>1918970</wp:posOffset>
                </wp:positionH>
                <wp:positionV relativeFrom="paragraph">
                  <wp:posOffset>984250</wp:posOffset>
                </wp:positionV>
                <wp:extent cx="1428115" cy="704215"/>
                <wp:effectExtent l="6350" t="6350" r="13335" b="13335"/>
                <wp:wrapNone/>
                <wp:docPr id="5" name="矩形 5"/>
                <wp:cNvGraphicFramePr/>
                <a:graphic xmlns:a="http://schemas.openxmlformats.org/drawingml/2006/main">
                  <a:graphicData uri="http://schemas.microsoft.com/office/word/2010/wordprocessingShape">
                    <wps:wsp>
                      <wps:cNvSpPr/>
                      <wps:spPr>
                        <a:xfrm>
                          <a:off x="0" y="0"/>
                          <a:ext cx="1428115"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政务中心国土窗口对申请当场审查作出处理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1.1pt;margin-top:77.5pt;height:55.45pt;width:112.45pt;z-index:251660288;v-text-anchor:middle;mso-width-relative:page;mso-height-relative:page;" fillcolor="#FFFFFF [3201]" filled="t" stroked="t" coordsize="21600,21600" o:gfxdata="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vL72D2AAA&#10;AAsBAAAPAAAAAAAAAAEAIAAAACIAAABkcnMvZG93bnJldi54bWxQSwECFAAUAAAACACHTuJAK1Be&#10;AFcCAACxBAAADgAAAAAAAAABACAAAAAnAQAAZHJzL2Uyb0RvYy54bWxQSwUGAAAAAAYABgBZAQAA&#10;8A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政务中心国土窗口对申请当场审查作出处理</w:t>
                      </w:r>
                    </w:p>
                  </w:txbxContent>
                </v:textbox>
              </v:rect>
            </w:pict>
          </mc:Fallback>
        </mc:AlternateContent>
      </w:r>
      <w:r>
        <w:rPr>
          <w:sz w:val="22"/>
          <w:szCs w:val="20"/>
        </w:rPr>
        <mc:AlternateContent>
          <mc:Choice Requires="wps">
            <w:drawing>
              <wp:anchor distT="0" distB="0" distL="114300" distR="114300" simplePos="0" relativeHeight="251658240" behindDoc="0" locked="0" layoutInCell="1" allowOverlap="1">
                <wp:simplePos x="0" y="0"/>
                <wp:positionH relativeFrom="column">
                  <wp:posOffset>1862455</wp:posOffset>
                </wp:positionH>
                <wp:positionV relativeFrom="paragraph">
                  <wp:posOffset>255270</wp:posOffset>
                </wp:positionV>
                <wp:extent cx="1534795" cy="354330"/>
                <wp:effectExtent l="6350" t="6350" r="20955" b="20320"/>
                <wp:wrapNone/>
                <wp:docPr id="3" name="矩形 3"/>
                <wp:cNvGraphicFramePr/>
                <a:graphic xmlns:a="http://schemas.openxmlformats.org/drawingml/2006/main">
                  <a:graphicData uri="http://schemas.microsoft.com/office/word/2010/wordprocessingShape">
                    <wps:wsp>
                      <wps:cNvSpPr/>
                      <wps:spPr>
                        <a:xfrm>
                          <a:off x="3308985" y="2115820"/>
                          <a:ext cx="1534795" cy="354330"/>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eastAsiaTheme="minorEastAsia"/>
                                <w:sz w:val="22"/>
                                <w:szCs w:val="28"/>
                                <w:lang w:eastAsia="zh-CN"/>
                              </w:rPr>
                            </w:pPr>
                            <w:r>
                              <w:rPr>
                                <w:rFonts w:hint="eastAsia"/>
                                <w:sz w:val="22"/>
                                <w:szCs w:val="28"/>
                                <w:lang w:eastAsia="zh-CN"/>
                              </w:rPr>
                              <w:t>申请人提出申请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46.65pt;margin-top:20.1pt;height:27.9pt;width:120.85pt;z-index:251658240;v-text-anchor:middle;mso-width-relative:page;mso-height-relative:page;" fillcolor="#FFFFFF [3201]" filled="t" stroked="t" coordsize="21600,21600" o:gfxdata="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aiyn3tcAAAAJAQAADwAAAAAAAAABACAAAAAiAAAAZHJzL2Rvd25yZXYueG1sUEsBAhQA&#10;FAAAAAgAh07iQEVsQGxlAgAAvQQAAA4AAAAAAAAAAQAgAAAAJgEAAGRycy9lMm9Eb2MueG1sUEsF&#10;BgAAAAAGAAYAWQEAAP0FAAAAAA==&#10;">
                <v:fill on="t" focussize="0,0"/>
                <v:stroke weight="1pt" color="#000000 [3200]" miterlimit="8" joinstyle="miter"/>
                <v:imagedata o:title=""/>
                <o:lock v:ext="edit" aspectratio="f"/>
                <v:textbox>
                  <w:txbxContent>
                    <w:p>
                      <w:pPr>
                        <w:jc w:val="center"/>
                        <w:rPr>
                          <w:rFonts w:hint="eastAsia" w:eastAsiaTheme="minorEastAsia"/>
                          <w:sz w:val="22"/>
                          <w:szCs w:val="28"/>
                          <w:lang w:eastAsia="zh-CN"/>
                        </w:rPr>
                      </w:pPr>
                      <w:r>
                        <w:rPr>
                          <w:rFonts w:hint="eastAsia"/>
                          <w:sz w:val="22"/>
                          <w:szCs w:val="28"/>
                          <w:lang w:eastAsia="zh-CN"/>
                        </w:rPr>
                        <w:t>申请人提出申请</w:t>
                      </w:r>
                    </w:p>
                  </w:txbxContent>
                </v:textbox>
              </v:rect>
            </w:pict>
          </mc:Fallback>
        </mc:AlternateContent>
      </w:r>
      <w:r>
        <w:rPr>
          <w:sz w:val="22"/>
          <w:szCs w:val="20"/>
        </w:rPr>
        <mc:AlternateContent>
          <mc:Choice Requires="wps">
            <w:drawing>
              <wp:anchor distT="0" distB="0" distL="114300" distR="114300" simplePos="0" relativeHeight="251659264" behindDoc="0" locked="0" layoutInCell="1" allowOverlap="1">
                <wp:simplePos x="0" y="0"/>
                <wp:positionH relativeFrom="column">
                  <wp:posOffset>2630170</wp:posOffset>
                </wp:positionH>
                <wp:positionV relativeFrom="paragraph">
                  <wp:posOffset>609600</wp:posOffset>
                </wp:positionV>
                <wp:extent cx="3175" cy="374650"/>
                <wp:effectExtent l="46990" t="0" r="64135" b="6350"/>
                <wp:wrapNone/>
                <wp:docPr id="4" name="直接箭头连接符 4"/>
                <wp:cNvGraphicFramePr/>
                <a:graphic xmlns:a="http://schemas.openxmlformats.org/drawingml/2006/main">
                  <a:graphicData uri="http://schemas.microsoft.com/office/word/2010/wordprocessingShape">
                    <wps:wsp>
                      <wps:cNvCnPr>
                        <a:stCxn id="3" idx="2"/>
                        <a:endCxn id="5" idx="0"/>
                      </wps:cNvCnPr>
                      <wps:spPr>
                        <a:xfrm>
                          <a:off x="3766185" y="2755265"/>
                          <a:ext cx="3175" cy="374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7.1pt;margin-top:48pt;height:29.5pt;width:0.25pt;z-index:251659264;mso-width-relative:page;mso-height-relative:page;" filled="f" stroked="t" coordsize="21600,21600" o:gfxdata="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HyyTN2AAAAAoBAAAP&#10;AAAAAAAAAAEAIAAAACIAAABkcnMvZG93bnJldi54bWxQSwECFAAUAAAACACHTuJAju2BQxgCAADw&#10;AwAADgAAAAAAAAABACAAAAAnAQAAZHJzL2Uyb0RvYy54bWxQSwUGAAAAAAYABgBZAQAAsQUAAAAA&#10;">
                <v:fill on="f" focussize="0,0"/>
                <v:stroke weight="0.5pt" color="#000000 [3200]"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668480" behindDoc="0" locked="0" layoutInCell="1" allowOverlap="1">
                <wp:simplePos x="0" y="0"/>
                <wp:positionH relativeFrom="column">
                  <wp:posOffset>-177165</wp:posOffset>
                </wp:positionH>
                <wp:positionV relativeFrom="paragraph">
                  <wp:posOffset>965200</wp:posOffset>
                </wp:positionV>
                <wp:extent cx="1162685" cy="742950"/>
                <wp:effectExtent l="6350" t="6350" r="12065" b="12700"/>
                <wp:wrapNone/>
                <wp:docPr id="8" name="矩形 8"/>
                <wp:cNvGraphicFramePr/>
                <a:graphic xmlns:a="http://schemas.openxmlformats.org/drawingml/2006/main">
                  <a:graphicData uri="http://schemas.microsoft.com/office/word/2010/wordprocessingShape">
                    <wps:wsp>
                      <wps:cNvSpPr/>
                      <wps:spPr>
                        <a:xfrm>
                          <a:off x="0" y="0"/>
                          <a:ext cx="1162685" cy="742950"/>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作出不予受理决定，并告知向有关机关申请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3.95pt;margin-top:76pt;height:58.5pt;width:91.55pt;z-index:251668480;v-text-anchor:middle;mso-width-relative:page;mso-height-relative:page;" fillcolor="#FFFFFF [3201]" filled="t" stroked="t" coordsize="21600,21600" o:gfxdata="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KF+3a&#10;2AAAAAsBAAAPAAAAAAAAAAEAIAAAACIAAABkcnMvZG93bnJldi54bWxQSwECFAAUAAAACACHTuJA&#10;rYns7loCAACxBAAADgAAAAAAAAABACAAAAAnAQAAZHJzL2Uyb0RvYy54bWxQSwUGAAAAAAYABgBZ&#10;AQAA8w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作出不予受理决定，并告知向有关机关申请</w:t>
                      </w:r>
                    </w:p>
                  </w:txbxContent>
                </v:textbox>
              </v:rect>
            </w:pict>
          </mc:Fallback>
        </mc:AlternateContent>
      </w:r>
      <w:r>
        <w:rPr>
          <w:sz w:val="22"/>
          <w:szCs w:val="20"/>
        </w:rPr>
        <mc:AlternateContent>
          <mc:Choice Requires="wps">
            <w:drawing>
              <wp:anchor distT="0" distB="0" distL="114300" distR="114300" simplePos="0" relativeHeight="251661312" behindDoc="0" locked="0" layoutInCell="1" allowOverlap="1">
                <wp:simplePos x="0" y="0"/>
                <wp:positionH relativeFrom="column">
                  <wp:posOffset>985520</wp:posOffset>
                </wp:positionH>
                <wp:positionV relativeFrom="paragraph">
                  <wp:posOffset>1336675</wp:posOffset>
                </wp:positionV>
                <wp:extent cx="933450" cy="0"/>
                <wp:effectExtent l="0" t="48895" r="0" b="65405"/>
                <wp:wrapNone/>
                <wp:docPr id="6" name="直接箭头连接符 6"/>
                <wp:cNvGraphicFramePr/>
                <a:graphic xmlns:a="http://schemas.openxmlformats.org/drawingml/2006/main">
                  <a:graphicData uri="http://schemas.microsoft.com/office/word/2010/wordprocessingShape">
                    <wps:wsp>
                      <wps:cNvCnPr>
                        <a:stCxn id="5" idx="1"/>
                        <a:endCxn id="8" idx="3"/>
                      </wps:cNvCnPr>
                      <wps:spPr>
                        <a:xfrm flipH="1">
                          <a:off x="2651760" y="3458845"/>
                          <a:ext cx="93345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77.6pt;margin-top:105.25pt;height:0pt;width:73.5pt;z-index:251661312;mso-width-relative:page;mso-height-relative:page;" filled="f" stroked="t" coordsize="21600,21600" o:gfxdata="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PsPK9XXAAAACwEAAA8AAAAAAAAA&#10;AQAgAAAAIgAAAGRycy9kb3ducmV2LnhtbFBLAQIUABQAAAAIAIdO4kAW4Sh4EgIAAOUDAAAOAAAA&#10;AAAAAAEAIAAAACYBAABkcnMvZTJvRG9jLnhtbFBLBQYAAAAABgAGAFkBAACqBQAAAAA=&#10;">
                <v:fill on="f" focussize="0,0"/>
                <v:stroke weight="0.5pt" color="#000000 [3213]" miterlimit="8" joinstyle="miter" endarrow="open"/>
                <v:imagedata o:title=""/>
                <o:lock v:ext="edit" aspectratio="f"/>
              </v:shape>
            </w:pict>
          </mc:Fallback>
        </mc:AlternateContent>
      </w:r>
    </w:p>
    <w:p>
      <w:pPr>
        <w:rPr>
          <w:rFonts w:hint="eastAsia" w:asciiTheme="minorHAnsi" w:hAnsiTheme="minorHAnsi" w:eastAsiaTheme="minorEastAsia" w:cstheme="minorBidi"/>
          <w:kern w:val="2"/>
          <w:sz w:val="22"/>
          <w:szCs w:val="20"/>
          <w:lang w:val="en-US" w:eastAsia="zh-CN" w:bidi="ar-SA"/>
        </w:rPr>
      </w:pPr>
    </w:p>
    <w:p>
      <w:pPr>
        <w:rPr>
          <w:rFonts w:hint="eastAsia" w:asciiTheme="minorHAnsi" w:hAnsiTheme="minorHAnsi" w:eastAsiaTheme="minorEastAsia" w:cstheme="minorBidi"/>
          <w:kern w:val="2"/>
          <w:sz w:val="22"/>
          <w:szCs w:val="20"/>
          <w:lang w:val="en-US" w:eastAsia="zh-CN" w:bidi="ar-SA"/>
        </w:rPr>
      </w:pPr>
    </w:p>
    <w:p>
      <w:pPr>
        <w:rPr>
          <w:rFonts w:hint="eastAsia" w:asciiTheme="minorHAnsi" w:hAnsiTheme="minorHAnsi" w:eastAsiaTheme="minorEastAsia" w:cstheme="minorBidi"/>
          <w:kern w:val="2"/>
          <w:sz w:val="22"/>
          <w:szCs w:val="20"/>
          <w:lang w:val="en-US" w:eastAsia="zh-CN" w:bidi="ar-SA"/>
        </w:rPr>
      </w:pPr>
    </w:p>
    <w:p>
      <w:pPr>
        <w:tabs>
          <w:tab w:val="left" w:pos="1716"/>
        </w:tabs>
        <w:ind w:firstLine="1320" w:firstLineChars="600"/>
        <w:jc w:val="left"/>
        <w:rPr>
          <w:rFonts w:hint="eastAsia"/>
          <w:sz w:val="16"/>
          <w:szCs w:val="20"/>
          <w:lang w:val="en-US" w:eastAsia="zh-CN"/>
        </w:rPr>
      </w:pPr>
      <w:r>
        <w:rPr>
          <w:sz w:val="22"/>
          <w:szCs w:val="20"/>
        </w:rPr>
        <mc:AlternateContent>
          <mc:Choice Requires="wps">
            <w:drawing>
              <wp:anchor distT="0" distB="0" distL="114300" distR="114300" simplePos="0" relativeHeight="251995136" behindDoc="0" locked="0" layoutInCell="1" allowOverlap="1">
                <wp:simplePos x="0" y="0"/>
                <wp:positionH relativeFrom="column">
                  <wp:posOffset>2633345</wp:posOffset>
                </wp:positionH>
                <wp:positionV relativeFrom="paragraph">
                  <wp:posOffset>6087745</wp:posOffset>
                </wp:positionV>
                <wp:extent cx="3009900" cy="704215"/>
                <wp:effectExtent l="6350" t="6350" r="12700" b="13335"/>
                <wp:wrapNone/>
                <wp:docPr id="19" name="矩形 19"/>
                <wp:cNvGraphicFramePr/>
                <a:graphic xmlns:a="http://schemas.openxmlformats.org/drawingml/2006/main">
                  <a:graphicData uri="http://schemas.microsoft.com/office/word/2010/wordprocessingShape">
                    <wps:wsp>
                      <wps:cNvSpPr/>
                      <wps:spPr>
                        <a:xfrm>
                          <a:off x="0" y="0"/>
                          <a:ext cx="3009900"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政务中心国土窗口通知申请人领取采矿许可证或决定性文书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07.35pt;margin-top:479.35pt;height:55.45pt;width:237pt;z-index:251995136;v-text-anchor:middle;mso-width-relative:page;mso-height-relative:page;" fillcolor="#FFFFFF [3201]" filled="t" stroked="t" coordsize="21600,21600" o:gfxdata="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uM8SA1wAA&#10;AAwBAAAPAAAAAAAAAAEAIAAAACIAAABkcnMvZG93bnJldi54bWxQSwECFAAUAAAACACHTuJACrjZ&#10;+lgCAACzBAAADgAAAAAAAAABACAAAAAmAQAAZHJzL2Uyb0RvYy54bWxQSwUGAAAAAAYABgBZAQAA&#10;8A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政务中心国土窗口通知申请人领取采矿许可证或决定性文书</w:t>
                      </w:r>
                    </w:p>
                  </w:txbxContent>
                </v:textbox>
              </v:rect>
            </w:pict>
          </mc:Fallback>
        </mc:AlternateContent>
      </w:r>
      <w:r>
        <w:rPr>
          <w:sz w:val="22"/>
          <w:szCs w:val="20"/>
        </w:rPr>
        <mc:AlternateContent>
          <mc:Choice Requires="wps">
            <w:drawing>
              <wp:anchor distT="0" distB="0" distL="114300" distR="114300" simplePos="0" relativeHeight="251937792" behindDoc="0" locked="0" layoutInCell="1" allowOverlap="1">
                <wp:simplePos x="0" y="0"/>
                <wp:positionH relativeFrom="column">
                  <wp:posOffset>4128135</wp:posOffset>
                </wp:positionH>
                <wp:positionV relativeFrom="paragraph">
                  <wp:posOffset>5894070</wp:posOffset>
                </wp:positionV>
                <wp:extent cx="6985" cy="186690"/>
                <wp:effectExtent l="45720" t="0" r="61595" b="3810"/>
                <wp:wrapNone/>
                <wp:docPr id="18" name="直接箭头连接符 18"/>
                <wp:cNvGraphicFramePr/>
                <a:graphic xmlns:a="http://schemas.openxmlformats.org/drawingml/2006/main">
                  <a:graphicData uri="http://schemas.microsoft.com/office/word/2010/wordprocessingShape">
                    <wps:wsp>
                      <wps:cNvCnPr/>
                      <wps:spPr>
                        <a:xfrm flipH="1">
                          <a:off x="0" y="0"/>
                          <a:ext cx="6985" cy="18669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325.05pt;margin-top:464.1pt;height:14.7pt;width:0.55pt;z-index:251937792;mso-width-relative:page;mso-height-relative:page;" filled="f" stroked="t" coordsize="21600,21600" o:gfxdata="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Acs9XZAAAACwEAAA8AAAAAAAAAAQAgAAAAIgAAAGRycy9kb3ducmV2&#10;LnhtbFBLAQIUABQAAAAIAIdO4kCNT4ns+wEAALADAAAOAAAAAAAAAAEAIAAAACgBAABkcnMvZTJv&#10;RG9jLnhtbFBLBQYAAAAABgAGAFkBAACVBQAAAAA=&#10;">
                <v:fill on="f" focussize="0,0"/>
                <v:stroke weight="0.5pt" color="#000000 [3200]"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826176" behindDoc="0" locked="0" layoutInCell="1" allowOverlap="1">
                <wp:simplePos x="0" y="0"/>
                <wp:positionH relativeFrom="column">
                  <wp:posOffset>2633345</wp:posOffset>
                </wp:positionH>
                <wp:positionV relativeFrom="paragraph">
                  <wp:posOffset>3554095</wp:posOffset>
                </wp:positionV>
                <wp:extent cx="2990215" cy="2322830"/>
                <wp:effectExtent l="6350" t="6350" r="13335" b="13970"/>
                <wp:wrapNone/>
                <wp:docPr id="17" name="矩形 17"/>
                <wp:cNvGraphicFramePr/>
                <a:graphic xmlns:a="http://schemas.openxmlformats.org/drawingml/2006/main">
                  <a:graphicData uri="http://schemas.microsoft.com/office/word/2010/wordprocessingShape">
                    <wps:wsp>
                      <wps:cNvSpPr/>
                      <wps:spPr>
                        <a:xfrm>
                          <a:off x="0" y="0"/>
                          <a:ext cx="2990215" cy="2322830"/>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eastAsiaTheme="minorEastAsia"/>
                                <w:sz w:val="22"/>
                                <w:szCs w:val="28"/>
                                <w:lang w:eastAsia="zh-CN"/>
                              </w:rPr>
                            </w:pPr>
                            <w:r>
                              <w:rPr>
                                <w:rFonts w:hint="eastAsia"/>
                                <w:sz w:val="22"/>
                                <w:szCs w:val="28"/>
                                <w:lang w:eastAsia="zh-CN"/>
                              </w:rPr>
                              <w:t>同意的，如果涉及配合或注销备案的，将申请审批材料上传至全国矿政许可证配好系统进行配号或注销备案，待配号系统配号或注销备案成功后，打印采矿许可证或颁发注销采矿许可证通知（先由矿产科审查，审查通过的放行至国土资源部配号、注销备案，审查不通过的直接在配号系统退回。配号、注销备案时间以国土资源部配号系统配号、注销备案成功为准，不计算在承诺办结时限内）；如果不涉及配号或注销备案的，行政审批办制作相关规定性文书。（不计算在承诺办结时限内）</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07.35pt;margin-top:279.85pt;height:182.9pt;width:235.45pt;z-index:251826176;v-text-anchor:middle;mso-width-relative:page;mso-height-relative:page;" fillcolor="#FFFFFF [3201]" filled="t" stroked="t" coordsize="21600,21600" o:gfxdata="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J/qAOnZAAAACwEAAA8AAAAAAAAAAQAgAAAAIgAAAGRycy9kb3ducmV2LnhtbFBLAQIUABQAAAAI&#10;AIdO4kDDeRVRXgIAALQEAAAOAAAAAAAAAAEAIAAAACgBAABkcnMvZTJvRG9jLnhtbFBLBQYAAAAA&#10;BgAGAFkBAAD4BQ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eastAsiaTheme="minorEastAsia"/>
                          <w:sz w:val="22"/>
                          <w:szCs w:val="28"/>
                          <w:lang w:eastAsia="zh-CN"/>
                        </w:rPr>
                      </w:pPr>
                      <w:r>
                        <w:rPr>
                          <w:rFonts w:hint="eastAsia"/>
                          <w:sz w:val="22"/>
                          <w:szCs w:val="28"/>
                          <w:lang w:eastAsia="zh-CN"/>
                        </w:rPr>
                        <w:t>同意的，如果涉及配合或注销备案的，将申请审批材料上传至全国矿政许可证配好系统进行配号或注销备案，待配号系统配号或注销备案成功后，打印采矿许可证或颁发注销采矿许可证通知（先由矿产科审查，审查通过的放行至国土资源部配号、注销备案，审查不通过的直接在配号系统退回。配号、注销备案时间以国土资源部配号系统配号、注销备案成功为准，不计算在承诺办结时限内）；如果不涉及配号或注销备案的，行政审批办制作相关规定性文书。（不计算在承诺办结时限内）</w:t>
                      </w:r>
                    </w:p>
                  </w:txbxContent>
                </v:textbox>
              </v:rect>
            </w:pict>
          </mc:Fallback>
        </mc:AlternateContent>
      </w:r>
      <w:r>
        <w:rPr>
          <w:sz w:val="22"/>
          <w:szCs w:val="20"/>
        </w:rPr>
        <mc:AlternateContent>
          <mc:Choice Requires="wps">
            <w:drawing>
              <wp:anchor distT="0" distB="0" distL="114300" distR="114300" simplePos="0" relativeHeight="251768832" behindDoc="0" locked="0" layoutInCell="1" allowOverlap="1">
                <wp:simplePos x="0" y="0"/>
                <wp:positionH relativeFrom="column">
                  <wp:posOffset>4135120</wp:posOffset>
                </wp:positionH>
                <wp:positionV relativeFrom="paragraph">
                  <wp:posOffset>3179445</wp:posOffset>
                </wp:positionV>
                <wp:extent cx="3175" cy="374650"/>
                <wp:effectExtent l="46990" t="0" r="64135" b="6350"/>
                <wp:wrapNone/>
                <wp:docPr id="16" name="直接箭头连接符 16"/>
                <wp:cNvGraphicFramePr/>
                <a:graphic xmlns:a="http://schemas.openxmlformats.org/drawingml/2006/main">
                  <a:graphicData uri="http://schemas.microsoft.com/office/word/2010/wordprocessingShape">
                    <wps:wsp>
                      <wps:cNvCnPr/>
                      <wps:spPr>
                        <a:xfrm>
                          <a:off x="0" y="0"/>
                          <a:ext cx="3175" cy="374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25.6pt;margin-top:250.35pt;height:29.5pt;width:0.25pt;z-index:251768832;mso-width-relative:page;mso-height-relative:page;" filled="f" stroked="t" coordsize="21600,21600" o:gfxdata="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zvo2q2QAAAAsBAAAPAAAAAAAAAAEAIAAAACIAAABkcnMvZG93bnJldi54bWxQ&#10;SwECFAAUAAAACACHTuJAmii9evYBAACmAwAADgAAAAAAAAABACAAAAAoAQAAZHJzL2Uyb0RvYy54&#10;bWxQSwUGAAAAAAYABgBZAQAAkAUAAAAA&#10;">
                <v:fill on="f" focussize="0,0"/>
                <v:stroke weight="0.5pt" color="#000000 [3200]"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714560" behindDoc="0" locked="0" layoutInCell="1" allowOverlap="1">
                <wp:simplePos x="0" y="0"/>
                <wp:positionH relativeFrom="column">
                  <wp:posOffset>375920</wp:posOffset>
                </wp:positionH>
                <wp:positionV relativeFrom="paragraph">
                  <wp:posOffset>3554095</wp:posOffset>
                </wp:positionV>
                <wp:extent cx="1428115" cy="704215"/>
                <wp:effectExtent l="6350" t="6350" r="13335" b="13335"/>
                <wp:wrapNone/>
                <wp:docPr id="15" name="矩形 15"/>
                <wp:cNvGraphicFramePr/>
                <a:graphic xmlns:a="http://schemas.openxmlformats.org/drawingml/2006/main">
                  <a:graphicData uri="http://schemas.microsoft.com/office/word/2010/wordprocessingShape">
                    <wps:wsp>
                      <wps:cNvSpPr/>
                      <wps:spPr>
                        <a:xfrm>
                          <a:off x="0" y="0"/>
                          <a:ext cx="1428115"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不同意的，告知申请人不同意的理由</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9.6pt;margin-top:279.85pt;height:55.45pt;width:112.45pt;z-index:251714560;v-text-anchor:middle;mso-width-relative:page;mso-height-relative:page;" fillcolor="#FFFFFF [3201]" filled="t" stroked="t" coordsize="21600,21600" o:gfxdata="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HaesQbY&#10;AAAACgEAAA8AAAAAAAAAAQAgAAAAIgAAAGRycy9kb3ducmV2LnhtbFBLAQIUABQAAAAIAIdO4kDH&#10;dTXEWQIAALMEAAAOAAAAAAAAAAEAIAAAACcBAABkcnMvZTJvRG9jLnhtbFBLBQYAAAAABgAGAFkB&#10;AADyBQ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不同意的，告知申请人不同意的理由</w:t>
                      </w:r>
                    </w:p>
                  </w:txbxContent>
                </v:textbox>
              </v:rect>
            </w:pict>
          </mc:Fallback>
        </mc:AlternateContent>
      </w:r>
      <w:r>
        <w:rPr>
          <w:sz w:val="22"/>
          <w:szCs w:val="20"/>
        </w:rPr>
        <mc:AlternateContent>
          <mc:Choice Requires="wps">
            <w:drawing>
              <wp:anchor distT="0" distB="0" distL="114300" distR="114300" simplePos="0" relativeHeight="251711488" behindDoc="0" locked="0" layoutInCell="1" allowOverlap="1">
                <wp:simplePos x="0" y="0"/>
                <wp:positionH relativeFrom="column">
                  <wp:posOffset>1096645</wp:posOffset>
                </wp:positionH>
                <wp:positionV relativeFrom="paragraph">
                  <wp:posOffset>3188970</wp:posOffset>
                </wp:positionV>
                <wp:extent cx="3175" cy="374650"/>
                <wp:effectExtent l="46990" t="0" r="64135" b="6350"/>
                <wp:wrapNone/>
                <wp:docPr id="14" name="直接箭头连接符 14"/>
                <wp:cNvGraphicFramePr/>
                <a:graphic xmlns:a="http://schemas.openxmlformats.org/drawingml/2006/main">
                  <a:graphicData uri="http://schemas.microsoft.com/office/word/2010/wordprocessingShape">
                    <wps:wsp>
                      <wps:cNvCnPr/>
                      <wps:spPr>
                        <a:xfrm>
                          <a:off x="0" y="0"/>
                          <a:ext cx="3175" cy="374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86.35pt;margin-top:251.1pt;height:29.5pt;width:0.25pt;z-index:251711488;mso-width-relative:page;mso-height-relative:page;" filled="f" stroked="t" coordsize="21600,21600" o:gfxdata="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icoGTNkAAAALAQAADwAAAAAAAAABACAAAAAiAAAAZHJzL2Rvd25yZXYueG1s&#10;UEsBAhQAFAAAAAgAh07iQCU7mKb3AQAApgMAAA4AAAAAAAAAAQAgAAAAKAEAAGRycy9lMm9Eb2Mu&#10;eG1sUEsFBgAAAAAGAAYAWQEAAJEFAAAAAA==&#10;">
                <v:fill on="f" focussize="0,0"/>
                <v:stroke weight="0.5pt" color="#000000 [3200]"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709440" behindDoc="0" locked="0" layoutInCell="1" allowOverlap="1">
                <wp:simplePos x="0" y="0"/>
                <wp:positionH relativeFrom="column">
                  <wp:posOffset>536575</wp:posOffset>
                </wp:positionH>
                <wp:positionV relativeFrom="paragraph">
                  <wp:posOffset>2477770</wp:posOffset>
                </wp:positionV>
                <wp:extent cx="4172585" cy="704215"/>
                <wp:effectExtent l="6350" t="6350" r="12065" b="13335"/>
                <wp:wrapNone/>
                <wp:docPr id="13" name="矩形 13"/>
                <wp:cNvGraphicFramePr/>
                <a:graphic xmlns:a="http://schemas.openxmlformats.org/drawingml/2006/main">
                  <a:graphicData uri="http://schemas.microsoft.com/office/word/2010/wordprocessingShape">
                    <wps:wsp>
                      <wps:cNvSpPr/>
                      <wps:spPr>
                        <a:xfrm>
                          <a:off x="0" y="0"/>
                          <a:ext cx="4172585"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局负责人审批，作出予以同意或不予同意意见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2.25pt;margin-top:195.1pt;height:55.45pt;width:328.55pt;z-index:251709440;v-text-anchor:middle;mso-width-relative:page;mso-height-relative:page;" fillcolor="#FFFFFF [3201]" filled="t" stroked="t" coordsize="21600,21600" o:gfxdata="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0QGR/&#10;2AAAAAoBAAAPAAAAAAAAAAEAIAAAACIAAABkcnMvZG93bnJldi54bWxQSwECFAAUAAAACACHTuJA&#10;CN0K1loCAACzBAAADgAAAAAAAAABACAAAAAnAQAAZHJzL2Uyb0RvYy54bWxQSwUGAAAAAAYABgBZ&#10;AQAA8w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局负责人审批，作出予以同意或不予同意意见</w:t>
                      </w:r>
                    </w:p>
                  </w:txbxContent>
                </v:textbox>
              </v:rect>
            </w:pict>
          </mc:Fallback>
        </mc:AlternateContent>
      </w:r>
      <w:r>
        <w:rPr>
          <w:sz w:val="22"/>
        </w:rPr>
        <mc:AlternateContent>
          <mc:Choice Requires="wps">
            <w:drawing>
              <wp:anchor distT="0" distB="0" distL="114300" distR="114300" simplePos="0" relativeHeight="251691008" behindDoc="0" locked="0" layoutInCell="1" allowOverlap="1">
                <wp:simplePos x="0" y="0"/>
                <wp:positionH relativeFrom="column">
                  <wp:posOffset>2623185</wp:posOffset>
                </wp:positionH>
                <wp:positionV relativeFrom="paragraph">
                  <wp:posOffset>2048510</wp:posOffset>
                </wp:positionV>
                <wp:extent cx="635" cy="439420"/>
                <wp:effectExtent l="48895" t="0" r="64770" b="17780"/>
                <wp:wrapNone/>
                <wp:docPr id="12" name="直接箭头连接符 12"/>
                <wp:cNvGraphicFramePr/>
                <a:graphic xmlns:a="http://schemas.openxmlformats.org/drawingml/2006/main">
                  <a:graphicData uri="http://schemas.microsoft.com/office/word/2010/wordprocessingShape">
                    <wps:wsp>
                      <wps:cNvCnPr/>
                      <wps:spPr>
                        <a:xfrm flipH="1">
                          <a:off x="0" y="0"/>
                          <a:ext cx="635" cy="4394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206.55pt;margin-top:161.3pt;height:34.6pt;width:0.05pt;z-index:251691008;mso-width-relative:page;mso-height-relative:page;" filled="f" stroked="t" coordsize="21600,21600" o:gfxdata="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Ce4iHZAAAACwEAAA8AAAAAAAAAAQAgAAAAIgAAAGRycy9kb3ducmV2LnhtbFBLAQIUABQA&#10;AAAIAIdO4kAOfDyf7wEAAJ0DAAAOAAAAAAAAAAEAIAAAACgBAABkcnMvZTJvRG9jLnhtbFBLBQYA&#10;AAAABgAGAFkBAACJBQAAAAA=&#10;">
                <v:fill on="f" focussize="0,0"/>
                <v:stroke weight="0.5pt" color="#000000 [3213]"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675648" behindDoc="0" locked="0" layoutInCell="1" allowOverlap="1">
                <wp:simplePos x="0" y="0"/>
                <wp:positionH relativeFrom="column">
                  <wp:posOffset>137795</wp:posOffset>
                </wp:positionH>
                <wp:positionV relativeFrom="paragraph">
                  <wp:posOffset>1334770</wp:posOffset>
                </wp:positionV>
                <wp:extent cx="4980940" cy="704215"/>
                <wp:effectExtent l="6350" t="6350" r="22860" b="13335"/>
                <wp:wrapNone/>
                <wp:docPr id="11" name="矩形 11"/>
                <wp:cNvGraphicFramePr/>
                <a:graphic xmlns:a="http://schemas.openxmlformats.org/drawingml/2006/main">
                  <a:graphicData uri="http://schemas.microsoft.com/office/word/2010/wordprocessingShape">
                    <wps:wsp>
                      <wps:cNvSpPr/>
                      <wps:spPr>
                        <a:xfrm>
                          <a:off x="0" y="0"/>
                          <a:ext cx="4980940"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行政审批办审查提出审查意见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0.85pt;margin-top:105.1pt;height:55.45pt;width:392.2pt;z-index:251675648;v-text-anchor:middle;mso-width-relative:page;mso-height-relative:page;" fillcolor="#FFFFFF [3201]" filled="t" stroked="t" coordsize="21600,21600" o:gfxdata="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vaSKLWAAAA&#10;CgEAAA8AAAAAAAAAAQAgAAAAIgAAAGRycy9kb3ducmV2LnhtbFBLAQIUABQAAAAIAIdO4kBeGqus&#10;WAIAALMEAAAOAAAAAAAAAAEAIAAAACUBAABkcnMvZTJvRG9jLnhtbFBLBQYAAAAABgAGAFkBAADv&#10;BQ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行政审批办审查提出审查意见</w:t>
                      </w:r>
                    </w:p>
                  </w:txbxContent>
                </v:textbox>
              </v:rect>
            </w:pict>
          </mc:Fallback>
        </mc:AlternateContent>
      </w:r>
      <w:r>
        <w:rPr>
          <w:sz w:val="22"/>
        </w:rPr>
        <mc:AlternateContent>
          <mc:Choice Requires="wps">
            <w:drawing>
              <wp:anchor distT="0" distB="0" distL="114300" distR="114300" simplePos="0" relativeHeight="251672576" behindDoc="0" locked="0" layoutInCell="1" allowOverlap="1">
                <wp:simplePos x="0" y="0"/>
                <wp:positionH relativeFrom="column">
                  <wp:posOffset>2632710</wp:posOffset>
                </wp:positionH>
                <wp:positionV relativeFrom="paragraph">
                  <wp:posOffset>895985</wp:posOffset>
                </wp:positionV>
                <wp:extent cx="635" cy="439420"/>
                <wp:effectExtent l="48895" t="0" r="64770" b="17780"/>
                <wp:wrapNone/>
                <wp:docPr id="10" name="直接箭头连接符 10"/>
                <wp:cNvGraphicFramePr/>
                <a:graphic xmlns:a="http://schemas.openxmlformats.org/drawingml/2006/main">
                  <a:graphicData uri="http://schemas.microsoft.com/office/word/2010/wordprocessingShape">
                    <wps:wsp>
                      <wps:cNvCnPr>
                        <a:stCxn id="5" idx="2"/>
                      </wps:cNvCnPr>
                      <wps:spPr>
                        <a:xfrm flipH="1">
                          <a:off x="3775710" y="3791585"/>
                          <a:ext cx="635" cy="4394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207.3pt;margin-top:70.55pt;height:34.6pt;width:0.05pt;z-index:251672576;mso-width-relative:page;mso-height-relative:page;" filled="f" stroked="t" coordsize="21600,21600" o:gfxdata="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DrV2sjYAAAACwEAAA8AAAAAAAAAAQAgAAAA&#10;IgAAAGRycy9kb3ducmV2LnhtbFBLAQIUABQAAAAIAIdO4kBGj6IsCwIAAM8DAAAOAAAAAAAAAAEA&#10;IAAAACcBAABkcnMvZTJvRG9jLnhtbFBLBQYAAAAABgAGAFkBAACkBQAAAAA=&#10;">
                <v:fill on="f" focussize="0,0"/>
                <v:stroke weight="0.5pt" color="#000000 [3213]" miterlimit="8" joinstyle="miter" endarrow="open"/>
                <v:imagedata o:title=""/>
                <o:lock v:ext="edit" aspectratio="f"/>
              </v:shape>
            </w:pict>
          </mc:Fallback>
        </mc:AlternateContent>
      </w:r>
      <w:r>
        <w:rPr>
          <w:rFonts w:hint="eastAsia" w:cstheme="minorBidi"/>
          <w:kern w:val="2"/>
          <w:sz w:val="22"/>
          <w:szCs w:val="20"/>
          <w:lang w:val="en-US" w:eastAsia="zh-CN" w:bidi="ar-SA"/>
        </w:rPr>
        <w:t>不属本局职权范围的                  申请材料不齐全不符合法定形式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3D6121"/>
    <w:rsid w:val="093D6121"/>
    <w:rsid w:val="1AA11260"/>
    <w:rsid w:val="35B52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rgbClr val="FFFFFF"/>
        </a:solidFill>
        <a:ln w="9525" cap="flat" cmpd="sng">
          <a:solidFill>
            <a:srgbClr val="000000"/>
          </a:solidFill>
          <a:prstDash val="solid"/>
          <a:miter/>
          <a:headEnd type="none" w="med" len="med"/>
          <a:tailEnd type="none" w="med" len="med"/>
        </a:ln>
      </a:spPr>
      <a:bodyPr upright="1"/>
      <a:lst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2017-12-08T01:03:00Z</dcterms:created>
  <dc:creator>擿吥鋽啲偭倶</dc:creator>
  <cp:lastModifiedBy>擿吥鋽啲偭倶</cp:lastModifiedBy>
  <dcterms:modified xsi:type="dcterms:W3CDTF">2017-12-19T01:41:33Z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