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CCA" w:rsidRDefault="008E4CCA">
      <w:pPr>
        <w:jc w:val="center"/>
        <w:rPr>
          <w:sz w:val="30"/>
          <w:szCs w:val="30"/>
        </w:rPr>
      </w:pPr>
    </w:p>
    <w:p w:rsidR="008E4CCA" w:rsidRDefault="00D91C24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sz w:val="44"/>
          <w:szCs w:val="44"/>
        </w:rPr>
        <w:t>义务教育期、高中学生毕业证书发放</w:t>
      </w:r>
      <w:r>
        <w:rPr>
          <w:rFonts w:ascii="宋体" w:eastAsia="宋体" w:hAnsi="宋体" w:cs="宋体" w:hint="eastAsia"/>
          <w:sz w:val="44"/>
          <w:szCs w:val="44"/>
        </w:rPr>
        <w:t>流程图</w:t>
      </w:r>
    </w:p>
    <w:tbl>
      <w:tblPr>
        <w:tblStyle w:val="a3"/>
        <w:tblpPr w:leftFromText="180" w:rightFromText="180" w:vertAnchor="page" w:horzAnchor="page" w:tblpXSpec="center" w:tblpY="3206"/>
        <w:tblW w:w="4107" w:type="dxa"/>
        <w:jc w:val="center"/>
        <w:tblLayout w:type="fixed"/>
        <w:tblLook w:val="04A0"/>
      </w:tblPr>
      <w:tblGrid>
        <w:gridCol w:w="4107"/>
      </w:tblGrid>
      <w:tr w:rsidR="008E4CCA">
        <w:trPr>
          <w:trHeight w:val="499"/>
          <w:jc w:val="center"/>
        </w:trPr>
        <w:tc>
          <w:tcPr>
            <w:tcW w:w="4107" w:type="dxa"/>
          </w:tcPr>
          <w:p w:rsidR="008E4CCA" w:rsidRDefault="00D91C24" w:rsidP="00ED4809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小</w:t>
            </w:r>
            <w:r>
              <w:rPr>
                <w:rFonts w:hint="eastAsia"/>
                <w:sz w:val="24"/>
                <w:szCs w:val="28"/>
              </w:rPr>
              <w:t>学、初中、普通高中学生修业期满，学业水平考试合格准予毕业，均颁发</w:t>
            </w:r>
            <w:r>
              <w:rPr>
                <w:rFonts w:hint="eastAsia"/>
                <w:sz w:val="24"/>
                <w:szCs w:val="28"/>
              </w:rPr>
              <w:t>毕业证书。</w:t>
            </w:r>
          </w:p>
        </w:tc>
      </w:tr>
    </w:tbl>
    <w:p w:rsidR="008E4CCA" w:rsidRDefault="008E4CCA"/>
    <w:p w:rsidR="008E4CCA" w:rsidRDefault="008E4CCA"/>
    <w:p w:rsidR="008E4CCA" w:rsidRDefault="008E4CCA"/>
    <w:p w:rsidR="008E4CCA" w:rsidRDefault="008E4CCA">
      <w:pPr>
        <w:rPr>
          <w:b/>
          <w:sz w:val="52"/>
          <w:szCs w:val="52"/>
        </w:rPr>
      </w:pPr>
      <w:r w:rsidRPr="008E4CCA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2.95pt;margin-top:25.4pt;width:.65pt;height:42.5pt;flip:x;z-index:251658240" strokeweight="3pt">
            <v:stroke endarrow="block"/>
          </v:shape>
        </w:pict>
      </w:r>
    </w:p>
    <w:p w:rsidR="008E4CCA" w:rsidRDefault="008E4CCA"/>
    <w:tbl>
      <w:tblPr>
        <w:tblStyle w:val="a3"/>
        <w:tblpPr w:leftFromText="180" w:rightFromText="180" w:vertAnchor="text" w:horzAnchor="page" w:tblpX="3998" w:tblpY="311"/>
        <w:tblW w:w="4108" w:type="dxa"/>
        <w:tblLayout w:type="fixed"/>
        <w:tblLook w:val="04A0"/>
      </w:tblPr>
      <w:tblGrid>
        <w:gridCol w:w="4108"/>
      </w:tblGrid>
      <w:tr w:rsidR="008E4CCA">
        <w:trPr>
          <w:trHeight w:val="862"/>
        </w:trPr>
        <w:tc>
          <w:tcPr>
            <w:tcW w:w="4108" w:type="dxa"/>
          </w:tcPr>
          <w:p w:rsidR="008E4CCA" w:rsidRDefault="00D91C24">
            <w:r>
              <w:rPr>
                <w:rFonts w:hint="eastAsia"/>
                <w:sz w:val="24"/>
                <w:szCs w:val="28"/>
              </w:rPr>
              <w:t>义务教育阶段由县教育行政主管部门核准、验印。高中阶段凭学业考试合格证书、毕业证书和验印名册的电子数据到市教育局验印。</w:t>
            </w:r>
          </w:p>
        </w:tc>
      </w:tr>
    </w:tbl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>
      <w:r>
        <w:pict>
          <v:shape id="_x0000_s1027" type="#_x0000_t32" style="position:absolute;left:0;text-align:left;margin-left:200.45pt;margin-top:7.7pt;width:.3pt;height:45.4pt;flip:x;z-index:251659264" strokeweight="3pt">
            <v:stroke endarrow="block"/>
          </v:shape>
        </w:pict>
      </w:r>
    </w:p>
    <w:p w:rsidR="008E4CCA" w:rsidRDefault="008E4CCA"/>
    <w:p w:rsidR="008E4CCA" w:rsidRDefault="008E4CCA"/>
    <w:tbl>
      <w:tblPr>
        <w:tblStyle w:val="a3"/>
        <w:tblpPr w:leftFromText="180" w:rightFromText="180" w:vertAnchor="text" w:horzAnchor="page" w:tblpX="3986" w:tblpY="240"/>
        <w:tblOverlap w:val="never"/>
        <w:tblW w:w="4107" w:type="dxa"/>
        <w:tblLayout w:type="fixed"/>
        <w:tblLook w:val="04A0"/>
      </w:tblPr>
      <w:tblGrid>
        <w:gridCol w:w="4107"/>
      </w:tblGrid>
      <w:tr w:rsidR="008E4CCA">
        <w:trPr>
          <w:trHeight w:val="478"/>
        </w:trPr>
        <w:tc>
          <w:tcPr>
            <w:tcW w:w="4107" w:type="dxa"/>
            <w:vAlign w:val="center"/>
          </w:tcPr>
          <w:p w:rsidR="008E4CCA" w:rsidRDefault="00D91C24" w:rsidP="00ED4809">
            <w:pPr>
              <w:jc w:val="left"/>
            </w:pPr>
            <w:r>
              <w:rPr>
                <w:rFonts w:hint="eastAsia"/>
                <w:sz w:val="24"/>
                <w:szCs w:val="28"/>
              </w:rPr>
              <w:t>毕业证书验印后，由所在学校负责向学生颁发。</w:t>
            </w:r>
          </w:p>
        </w:tc>
      </w:tr>
    </w:tbl>
    <w:p w:rsidR="008E4CCA" w:rsidRDefault="008E4CCA"/>
    <w:p w:rsidR="008E4CCA" w:rsidRDefault="008E4CCA">
      <w:bookmarkStart w:id="0" w:name="_GoBack"/>
      <w:bookmarkEnd w:id="0"/>
    </w:p>
    <w:p w:rsidR="008E4CCA" w:rsidRDefault="008E4CCA"/>
    <w:p w:rsidR="008E4CCA" w:rsidRDefault="008E4CCA"/>
    <w:p w:rsidR="008E4CCA" w:rsidRDefault="008E4CCA"/>
    <w:p w:rsidR="008E4CCA" w:rsidRDefault="00D91C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</w:p>
    <w:p w:rsidR="008E4CCA" w:rsidRDefault="00D91C2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修业期满后，学业水平考试未达到普通高中毕业要求的学生，发给结业证明书。</w:t>
      </w:r>
    </w:p>
    <w:p w:rsidR="008E4CCA" w:rsidRDefault="00D91C2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经学业水平补考达到毕业要求的，发成绩合格当年的普通高中学业证书，并持普通高中学业证书和结业证明换发普通高中毕业证书。</w:t>
      </w:r>
    </w:p>
    <w:p w:rsidR="008E4CCA" w:rsidRDefault="00D91C2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高中毕业证书、普通高中结业证书、学历证明书由省教育厅制定。</w:t>
      </w:r>
    </w:p>
    <w:p w:rsidR="008E4CCA" w:rsidRDefault="00D91C2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学生毕业证书遗失的，一律不予补发。</w:t>
      </w:r>
    </w:p>
    <w:p w:rsidR="008E4CCA" w:rsidRDefault="008E4CCA">
      <w:pPr>
        <w:rPr>
          <w:sz w:val="24"/>
          <w:szCs w:val="24"/>
        </w:rPr>
      </w:pPr>
    </w:p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p w:rsidR="008E4CCA" w:rsidRDefault="008E4CCA"/>
    <w:sectPr w:rsidR="008E4CCA" w:rsidSect="008E4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C24" w:rsidRDefault="00D91C24" w:rsidP="00ED4809">
      <w:r>
        <w:separator/>
      </w:r>
    </w:p>
  </w:endnote>
  <w:endnote w:type="continuationSeparator" w:id="1">
    <w:p w:rsidR="00D91C24" w:rsidRDefault="00D91C24" w:rsidP="00ED4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C24" w:rsidRDefault="00D91C24" w:rsidP="00ED4809">
      <w:r>
        <w:separator/>
      </w:r>
    </w:p>
  </w:footnote>
  <w:footnote w:type="continuationSeparator" w:id="1">
    <w:p w:rsidR="00D91C24" w:rsidRDefault="00D91C24" w:rsidP="00ED4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  <v:stroke endarrow="block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0673"/>
    <w:rsid w:val="000A7AAD"/>
    <w:rsid w:val="00123706"/>
    <w:rsid w:val="002E3117"/>
    <w:rsid w:val="00332F0B"/>
    <w:rsid w:val="004855DA"/>
    <w:rsid w:val="004C548E"/>
    <w:rsid w:val="0069045C"/>
    <w:rsid w:val="00720673"/>
    <w:rsid w:val="00744EA1"/>
    <w:rsid w:val="00845963"/>
    <w:rsid w:val="008E4CCA"/>
    <w:rsid w:val="00B83EFC"/>
    <w:rsid w:val="00BB4026"/>
    <w:rsid w:val="00C36457"/>
    <w:rsid w:val="00C8032D"/>
    <w:rsid w:val="00D91C24"/>
    <w:rsid w:val="00ED4809"/>
    <w:rsid w:val="11853CF8"/>
    <w:rsid w:val="17DB04AE"/>
    <w:rsid w:val="1BB46F2B"/>
    <w:rsid w:val="5B255A40"/>
    <w:rsid w:val="6E4657A3"/>
    <w:rsid w:val="6F404AE6"/>
    <w:rsid w:val="702C71C1"/>
    <w:rsid w:val="706A615E"/>
    <w:rsid w:val="7C82378F"/>
    <w:rsid w:val="7F5D0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  <v:stroke endarrow="block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C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E4CC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E4C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E4CC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8E4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sid w:val="008E4CC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8E4CC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8E4CCA"/>
    <w:rPr>
      <w:b/>
      <w:bCs/>
      <w:sz w:val="32"/>
      <w:szCs w:val="32"/>
    </w:rPr>
  </w:style>
  <w:style w:type="paragraph" w:styleId="a4">
    <w:name w:val="No Spacing"/>
    <w:uiPriority w:val="1"/>
    <w:qFormat/>
    <w:rsid w:val="008E4CCA"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ED4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D4809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D4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D4809"/>
    <w:rPr>
      <w:kern w:val="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D480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D48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活力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78EF22B4-A071-415E-9C10-AB3C031C64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Sky123.Org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8</cp:revision>
  <cp:lastPrinted>2017-12-13T05:46:00Z</cp:lastPrinted>
  <dcterms:created xsi:type="dcterms:W3CDTF">2017-12-11T03:15:00Z</dcterms:created>
  <dcterms:modified xsi:type="dcterms:W3CDTF">2017-12-13T05:46:00Z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