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41" w:rsidRDefault="00946A41"/>
    <w:p w:rsidR="0008238F" w:rsidRPr="0008238F" w:rsidRDefault="0008238F">
      <w:pPr>
        <w:rPr>
          <w:sz w:val="32"/>
          <w:szCs w:val="32"/>
        </w:rPr>
      </w:pPr>
      <w:r w:rsidRPr="0008238F">
        <w:rPr>
          <w:rFonts w:hint="eastAsia"/>
          <w:sz w:val="32"/>
          <w:szCs w:val="32"/>
        </w:rPr>
        <w:t>直销企业（内资）分支机构及服务网点的认可申办流程</w:t>
      </w:r>
    </w:p>
    <w:p w:rsidR="0008238F" w:rsidRDefault="0008238F"/>
    <w:p w:rsidR="0008238F" w:rsidRDefault="0008238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</w:tblGrid>
      <w:tr w:rsidR="0008238F" w:rsidTr="0008238F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  <w:p w:rsidR="0008238F" w:rsidRDefault="00431FF7">
            <w:pPr>
              <w:rPr>
                <w:rFonts w:asciiTheme="minorEastAsia" w:hAnsiTheme="minorEastAsia"/>
                <w:sz w:val="24"/>
                <w:szCs w:val="24"/>
              </w:rPr>
            </w:pPr>
            <w:r w:rsidRPr="00431FF7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0;text-align:left;margin-left:343.65pt;margin-top:3.4pt;width:0;height:432.75pt;z-index:251663872" o:connectortype="straight"/>
              </w:pict>
            </w:r>
            <w:r w:rsidRPr="00431FF7">
              <w:pict>
                <v:shape id="_x0000_s1026" type="#_x0000_t32" style="position:absolute;left:0;text-align:left;margin-left:107.4pt;margin-top:3.4pt;width:236.25pt;height:3.75pt;flip:x;z-index:251651584" o:connectortype="straight">
                  <v:stroke endarrow="block"/>
                </v:shape>
              </w:pict>
            </w:r>
            <w:r w:rsidR="0008238F">
              <w:rPr>
                <w:rFonts w:asciiTheme="minorEastAsia" w:hAnsiTheme="minorEastAsia" w:hint="eastAsia"/>
                <w:sz w:val="24"/>
                <w:szCs w:val="24"/>
              </w:rPr>
              <w:t>申请人填写申请表</w:t>
            </w:r>
          </w:p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08238F" w:rsidRDefault="00431FF7" w:rsidP="0008238F">
      <w:pPr>
        <w:pStyle w:val="a3"/>
        <w:ind w:left="420" w:firstLineChars="0" w:firstLine="0"/>
      </w:pPr>
      <w:r>
        <w:pict>
          <v:shape id="_x0000_s1028" type="#_x0000_t32" style="position:absolute;left:0;text-align:left;margin-left:33pt;margin-top:1.7pt;width:0;height:42.75pt;z-index:251652608;mso-position-horizontal-relative:text;mso-position-vertical-relative:text" o:connectortype="straight">
            <v:stroke endarrow="block"/>
          </v:shape>
        </w:pict>
      </w:r>
      <w:r w:rsidR="0008238F">
        <w:t xml:space="preserve">  </w:t>
      </w:r>
    </w:p>
    <w:p w:rsidR="0008238F" w:rsidRDefault="0008238F" w:rsidP="0008238F">
      <w:pPr>
        <w:pStyle w:val="a3"/>
        <w:ind w:left="420" w:firstLineChars="0" w:firstLine="0"/>
      </w:pPr>
    </w:p>
    <w:p w:rsidR="0008238F" w:rsidRDefault="0008238F" w:rsidP="0008238F"/>
    <w:tbl>
      <w:tblPr>
        <w:tblStyle w:val="a4"/>
        <w:tblW w:w="0" w:type="auto"/>
        <w:tblInd w:w="-318" w:type="dxa"/>
        <w:tblLook w:val="04A0"/>
      </w:tblPr>
      <w:tblGrid>
        <w:gridCol w:w="2269"/>
      </w:tblGrid>
      <w:tr w:rsidR="0008238F" w:rsidTr="0008238F">
        <w:trPr>
          <w:trHeight w:val="9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firstLineChars="200" w:firstLine="420"/>
              <w:rPr>
                <w:rFonts w:eastAsiaTheme="minorEastAsia"/>
              </w:rPr>
            </w:pPr>
          </w:p>
          <w:p w:rsidR="0008238F" w:rsidRDefault="0008238F">
            <w:pPr>
              <w:ind w:firstLineChars="200" w:firstLine="420"/>
            </w:pPr>
            <w:r>
              <w:rPr>
                <w:rFonts w:ascii="宋体" w:eastAsia="宋体" w:hAnsi="宋体" w:cs="宋体" w:hint="eastAsia"/>
              </w:rPr>
              <w:t>审批办受理</w:t>
            </w:r>
          </w:p>
          <w:p w:rsidR="0008238F" w:rsidRDefault="0008238F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08238F" w:rsidRDefault="0008238F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08238F" w:rsidRDefault="00431FF7" w:rsidP="0008238F">
      <w:r>
        <w:pict>
          <v:shape id="_x0000_s1029" type="#_x0000_t32" style="position:absolute;left:0;text-align:left;margin-left:33pt;margin-top:3.6pt;width:.75pt;height:42pt;z-index:251653632;mso-position-horizontal-relative:text;mso-position-vertical-relative:text" o:connectortype="straight">
            <v:stroke endarrow="block"/>
          </v:shape>
        </w:pict>
      </w:r>
    </w:p>
    <w:p w:rsidR="0008238F" w:rsidRDefault="0008238F" w:rsidP="0008238F"/>
    <w:p w:rsidR="0008238F" w:rsidRDefault="0008238F" w:rsidP="0008238F"/>
    <w:tbl>
      <w:tblPr>
        <w:tblStyle w:val="a4"/>
        <w:tblpPr w:leftFromText="180" w:rightFromText="180" w:vertAnchor="text" w:horzAnchor="page" w:tblpX="1508" w:tblpY="-1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431FF7">
            <w:pPr>
              <w:jc w:val="center"/>
              <w:rPr>
                <w:rFonts w:eastAsiaTheme="minorEastAsia"/>
              </w:rPr>
            </w:pPr>
            <w:r>
              <w:pict>
                <v:shape id="_x0000_s1030" type="#_x0000_t32" style="position:absolute;left:0;text-align:left;margin-left:106.15pt;margin-top:8.55pt;width:92.25pt;height:0;z-index:251654656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审核相关材料</w:t>
            </w:r>
          </w:p>
        </w:tc>
      </w:tr>
    </w:tbl>
    <w:tbl>
      <w:tblPr>
        <w:tblStyle w:val="a4"/>
        <w:tblpPr w:leftFromText="180" w:rightFromText="180" w:vertAnchor="text" w:horzAnchor="page" w:tblpX="5608" w:tblpY="-63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431FF7">
            <w:pPr>
              <w:jc w:val="center"/>
            </w:pPr>
            <w:r>
              <w:pict>
                <v:shape id="_x0000_s1031" type="#_x0000_t32" style="position:absolute;left:0;text-align:left;margin-left:107.4pt;margin-top:10.8pt;width:33.75pt;height:0;z-index:251655680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材料不全</w:t>
            </w:r>
          </w:p>
          <w:p w:rsidR="0008238F" w:rsidRDefault="0008238F">
            <w:pPr>
              <w:jc w:val="center"/>
            </w:pPr>
            <w:r>
              <w:rPr>
                <w:rFonts w:ascii="宋体" w:eastAsia="宋体" w:hAnsi="宋体" w:cs="宋体" w:hint="eastAsia"/>
              </w:rPr>
              <w:t>（一次性告知）</w:t>
            </w:r>
          </w:p>
          <w:p w:rsidR="0008238F" w:rsidRDefault="0008238F">
            <w:pPr>
              <w:jc w:val="center"/>
              <w:rPr>
                <w:rFonts w:eastAsiaTheme="minorEastAsia"/>
              </w:rPr>
            </w:pPr>
          </w:p>
        </w:tc>
      </w:tr>
    </w:tbl>
    <w:p w:rsidR="0008238F" w:rsidRDefault="0008238F" w:rsidP="0008238F">
      <w:pPr>
        <w:ind w:firstLineChars="200" w:firstLine="420"/>
      </w:pPr>
      <w:r>
        <w:t xml:space="preserve">     </w:t>
      </w:r>
    </w:p>
    <w:p w:rsidR="0008238F" w:rsidRDefault="0008238F" w:rsidP="0008238F">
      <w:pPr>
        <w:ind w:firstLineChars="200" w:firstLine="420"/>
      </w:pPr>
      <w:r>
        <w:t xml:space="preserve">                    </w:t>
      </w:r>
    </w:p>
    <w:p w:rsidR="0008238F" w:rsidRDefault="0008238F" w:rsidP="0008238F">
      <w:pPr>
        <w:ind w:firstLineChars="200" w:firstLine="420"/>
      </w:pPr>
    </w:p>
    <w:p w:rsidR="0008238F" w:rsidRDefault="00431FF7" w:rsidP="0008238F">
      <w:pPr>
        <w:ind w:firstLineChars="200" w:firstLine="420"/>
      </w:pPr>
      <w:r>
        <w:pict>
          <v:shape id="_x0000_s1032" type="#_x0000_t32" style="position:absolute;left:0;text-align:left;margin-left:33.8pt;margin-top:-.35pt;width:.05pt;height:67.5pt;flip:x;z-index:251656704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90"/>
        <w:tblW w:w="0" w:type="auto"/>
        <w:tblLook w:val="04A0"/>
      </w:tblPr>
      <w:tblGrid>
        <w:gridCol w:w="2235"/>
      </w:tblGrid>
      <w:tr w:rsidR="0008238F" w:rsidTr="0008238F">
        <w:trPr>
          <w:trHeight w:val="98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431FF7">
            <w:pPr>
              <w:jc w:val="center"/>
              <w:rPr>
                <w:rFonts w:eastAsiaTheme="minorEastAsia"/>
              </w:rPr>
            </w:pPr>
            <w:r>
              <w:pict>
                <v:shape id="_x0000_s1037" type="#_x0000_t32" style="position:absolute;left:0;text-align:left;margin-left:106.15pt;margin-top:8.55pt;width:92.25pt;height:0;z-index:251657728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现场勘察</w:t>
            </w:r>
          </w:p>
        </w:tc>
      </w:tr>
    </w:tbl>
    <w:tbl>
      <w:tblPr>
        <w:tblStyle w:val="a4"/>
        <w:tblpPr w:leftFromText="180" w:rightFromText="180" w:vertAnchor="text" w:horzAnchor="page" w:tblpX="5608" w:tblpY="7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431FF7">
            <w:pPr>
              <w:jc w:val="center"/>
              <w:rPr>
                <w:rFonts w:eastAsiaTheme="minorEastAsia"/>
              </w:rPr>
            </w:pPr>
            <w:r>
              <w:pict>
                <v:shape id="_x0000_s1033" type="#_x0000_t32" style="position:absolute;left:0;text-align:left;margin-left:107.4pt;margin-top:9.15pt;width:33.75pt;height:0;z-index:251658752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不符合条件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  <w:r>
        <w:t xml:space="preserve">   </w:t>
      </w:r>
    </w:p>
    <w:p w:rsidR="0008238F" w:rsidRDefault="0008238F" w:rsidP="0008238F">
      <w:pPr>
        <w:ind w:firstLineChars="200" w:firstLine="420"/>
      </w:pPr>
      <w:r>
        <w:t xml:space="preserve">                      </w:t>
      </w:r>
    </w:p>
    <w:p w:rsidR="0008238F" w:rsidRDefault="00431FF7" w:rsidP="0008238F">
      <w:pPr>
        <w:ind w:firstLineChars="200" w:firstLine="420"/>
      </w:pPr>
      <w:r>
        <w:pict>
          <v:shape id="_x0000_s1034" type="#_x0000_t32" style="position:absolute;left:0;text-align:left;margin-left:-67.2pt;margin-top:8.85pt;width:.05pt;height:51pt;z-index:251659776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08238F" w:rsidTr="0008238F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431FF7">
            <w:pPr>
              <w:jc w:val="center"/>
              <w:rPr>
                <w:rFonts w:eastAsiaTheme="minorEastAsia"/>
              </w:rPr>
            </w:pPr>
            <w:r>
              <w:pict>
                <v:shape id="_x0000_s1038" type="#_x0000_t32" style="position:absolute;left:0;text-align:left;margin-left:106.15pt;margin-top:9.3pt;width:92.25pt;height:0;z-index:251660800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主管领导签批</w:t>
            </w:r>
          </w:p>
        </w:tc>
      </w:tr>
    </w:tbl>
    <w:tbl>
      <w:tblPr>
        <w:tblStyle w:val="a4"/>
        <w:tblpPr w:leftFromText="180" w:rightFromText="180" w:vertAnchor="text" w:horzAnchor="page" w:tblpX="5608" w:tblpY="-36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431FF7">
            <w:pPr>
              <w:jc w:val="center"/>
              <w:rPr>
                <w:rFonts w:eastAsiaTheme="minorEastAsia"/>
              </w:rPr>
            </w:pPr>
            <w:r>
              <w:pict>
                <v:shape id="_x0000_s1035" type="#_x0000_t32" style="position:absolute;left:0;text-align:left;margin-left:107.4pt;margin-top:14.75pt;width:30pt;height:0;z-index:251661824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不合格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431FF7" w:rsidP="0008238F">
      <w:pPr>
        <w:ind w:firstLineChars="200" w:firstLine="420"/>
      </w:pPr>
      <w:r>
        <w:pict>
          <v:shape id="_x0000_s1036" type="#_x0000_t32" style="position:absolute;left:0;text-align:left;margin-left:-68.8pt;margin-top:4.65pt;width:.05pt;height:51pt;z-index:251662848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08238F" w:rsidTr="0008238F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08238F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出具服务网点</w:t>
            </w:r>
          </w:p>
          <w:p w:rsidR="0008238F" w:rsidRDefault="0008238F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方案的书面认可函</w:t>
            </w:r>
          </w:p>
          <w:p w:rsidR="0008238F" w:rsidRDefault="0008238F">
            <w:pPr>
              <w:jc w:val="center"/>
              <w:rPr>
                <w:rFonts w:eastAsiaTheme="minorEastAsia"/>
              </w:rPr>
            </w:pPr>
          </w:p>
        </w:tc>
      </w:tr>
    </w:tbl>
    <w:p w:rsidR="0008238F" w:rsidRDefault="0008238F"/>
    <w:sectPr w:rsidR="0008238F" w:rsidSect="00946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38F"/>
    <w:rsid w:val="0008238F"/>
    <w:rsid w:val="00431FF7"/>
    <w:rsid w:val="00946A41"/>
    <w:rsid w:val="00D7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4" type="connector" idref="#_x0000_s1028"/>
        <o:r id="V:Rule15" type="connector" idref="#_x0000_s1029"/>
        <o:r id="V:Rule16" type="connector" idref="#_x0000_s1032"/>
        <o:r id="V:Rule17" type="connector" idref="#_x0000_s1034"/>
        <o:r id="V:Rule18" type="connector" idref="#_x0000_s1036"/>
        <o:r id="V:Rule19" type="connector" idref="#_x0000_s1030"/>
        <o:r id="V:Rule20" type="connector" idref="#_x0000_s1038"/>
        <o:r id="V:Rule21" type="connector" idref="#_x0000_s1035"/>
        <o:r id="V:Rule22" type="connector" idref="#_x0000_s1033"/>
        <o:r id="V:Rule23" type="connector" idref="#_x0000_s1037"/>
        <o:r id="V:Rule24" type="connector" idref="#_x0000_s1026"/>
        <o:r id="V:Rule25" type="connector" idref="#_x0000_s1031"/>
        <o:r id="V:Rule2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38F"/>
    <w:pPr>
      <w:ind w:firstLineChars="200" w:firstLine="420"/>
    </w:pPr>
  </w:style>
  <w:style w:type="table" w:styleId="a4">
    <w:name w:val="Table Grid"/>
    <w:basedOn w:val="a1"/>
    <w:uiPriority w:val="59"/>
    <w:rsid w:val="000823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2017-12-11T14:31:00Z</dcterms:created>
  <dcterms:modified xsi:type="dcterms:W3CDTF">2017-12-11T14:31:00Z</dcterms:modified>
</cp:coreProperties>
</file>