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4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面试考生须知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一、本次考试采取线上面试进行，采取人脸识别+人证识别措施进行。由两次模拟加正式面试组成。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、考生需按要求参加模拟测试，确认所有考试相关设备正常。因考生个人原因不参加模拟测试，正式考试开考前或参加考试时才发现设备或网络环境问题，导致无法正常参加或完成的，由考生自行承担责任。模拟测试顺利完成后，建议不再将电脑设备作其他用途；正式开考前，请重启软件并确保系统不休眠及网络正常，并再次检测好电脑设备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三、考生面试为统一时间段进行录制，准时开始和结束，请考生注意好时间。考生必须在面试前30分钟登录统一面试考试系统，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</w:rPr>
        <w:t>等待页面倒计时结束后，有1分钟的时间允许点击“开始面试”，如未在规定时间内立即点击“开始面试”将无法进入面试。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未在规定时间内登录在线面试系统或面试中途强行退出系统的，均按弃考处理。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四、考生应选择独立安静房间独自参加线上面试，面试期间，房间须保持安静明亮，除考试必备的电脑端和手机端、备考所需的草稿纸（空白A4纸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</w:rPr>
        <w:t>1张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)和笔外，任何与考试无关的书籍、报纸、移动电话、电子存储记忆录放设备、有提示音和计算功能的手表、计算器等物品严禁出现在考试环境中。未按照要求设置考试环境，经工作人员审查后作出提示后仍未整改到位的考生，取消本次面试资格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五、面试期间，考生应保持注视主机位屏幕，视线不得离开，不得手持手机进行考试，不得使用耳机（有线+无线耳机），不得接听电话，不得采用任何方式变声，更改人像，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不得使用虚假背景，更换视频背景，不得以任何方式查阅资料或接收其他信息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</w:rPr>
        <w:t>。使用草稿纸前，请主动向主监控展示（停留2-5秒钟）空白A4草稿纸（正反面），系统自动记录。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未按照要求设置考试环境或布置，取消本次面试资格。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六、考生面试时正向面对主机位，保证头肩部及双手出现在视频画面中，保证面部清晰可见，头发不得遮挡面部、耳部，不得佩戴帽子、耳饰、口罩、耳机、智能手表、手环及智能眼镜等。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七、考生一经登录，即进入面试环节。候考及正式面试期间，不得与外人联系、交谈，不得随意离开。不得以任何方式向考官透露本人的姓名、工作单位等信息，违者面试成绩按零分处理。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八、考生因电脑故障、断网、断电、账号错误、未按时参加模拟试测等非系统技术问题导致无法正常考试或视频、音频有一项没有正常上传以致影响面试成绩评定的，由考生自行承担责任。每一个考生账号只允许单端登录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九、系统带有检测功能，面试时禁止切屏、退出或者打开其他软件，工作人员审查发现有违规行为，按有关纪律和规定处理，取消考试资格。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十、考生要遵守面试纪律。对无理取闹、作弊或违反面试规定者，按有关纪律和规定处理，宣布取消面试资格或宣布面试成绩无效。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十一、考生面试结束后，退出面试系统，等候公告公布成绩。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N2ViYThmYjBiYjlhYTA0NTI5MGM5ZTNkZjdlMWIifQ=="/>
  </w:docVars>
  <w:rsids>
    <w:rsidRoot w:val="006D19E1"/>
    <w:rsid w:val="000207CB"/>
    <w:rsid w:val="0026459A"/>
    <w:rsid w:val="00284AB5"/>
    <w:rsid w:val="003B511A"/>
    <w:rsid w:val="006347A2"/>
    <w:rsid w:val="006D19E1"/>
    <w:rsid w:val="006D3488"/>
    <w:rsid w:val="007207D6"/>
    <w:rsid w:val="00A933BE"/>
    <w:rsid w:val="00C40323"/>
    <w:rsid w:val="00FC7412"/>
    <w:rsid w:val="07442078"/>
    <w:rsid w:val="07BC2801"/>
    <w:rsid w:val="0B4D1E43"/>
    <w:rsid w:val="0D542690"/>
    <w:rsid w:val="0E9063D3"/>
    <w:rsid w:val="0F0933C3"/>
    <w:rsid w:val="134C415C"/>
    <w:rsid w:val="185626B3"/>
    <w:rsid w:val="1ABF4260"/>
    <w:rsid w:val="1E7C7046"/>
    <w:rsid w:val="1FA94D17"/>
    <w:rsid w:val="20E83BAB"/>
    <w:rsid w:val="22CC58EC"/>
    <w:rsid w:val="239C32D1"/>
    <w:rsid w:val="25D0093D"/>
    <w:rsid w:val="2C77399A"/>
    <w:rsid w:val="2CF70E8D"/>
    <w:rsid w:val="2F3E5840"/>
    <w:rsid w:val="2F7964B4"/>
    <w:rsid w:val="3089580A"/>
    <w:rsid w:val="344A55A3"/>
    <w:rsid w:val="389B1E8D"/>
    <w:rsid w:val="3AF85078"/>
    <w:rsid w:val="42C817D4"/>
    <w:rsid w:val="49667BAB"/>
    <w:rsid w:val="4CA84916"/>
    <w:rsid w:val="561E56AC"/>
    <w:rsid w:val="56725887"/>
    <w:rsid w:val="581E1732"/>
    <w:rsid w:val="59B81D2A"/>
    <w:rsid w:val="5AD10382"/>
    <w:rsid w:val="5C43050B"/>
    <w:rsid w:val="5F5D6745"/>
    <w:rsid w:val="62F615EE"/>
    <w:rsid w:val="63317480"/>
    <w:rsid w:val="687D1007"/>
    <w:rsid w:val="6A6E3C53"/>
    <w:rsid w:val="6A945CE9"/>
    <w:rsid w:val="75440399"/>
    <w:rsid w:val="7BE0275A"/>
    <w:rsid w:val="7C2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www.ata.net.cn</Company>
  <Pages>3</Pages>
  <Words>1118</Words>
  <Characters>1123</Characters>
  <Lines>8</Lines>
  <Paragraphs>2</Paragraphs>
  <TotalTime>4</TotalTime>
  <ScaleCrop>false</ScaleCrop>
  <LinksUpToDate>false</LinksUpToDate>
  <CharactersWithSpaces>1123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2022-04-28T07:49:00Z</dcterms:created>
  <dc:creator>丁丁</dc:creator>
  <cp:lastModifiedBy>pc</cp:lastModifiedBy>
  <cp:lastPrinted>2022-04-19T07:58:00Z</cp:lastPrinted>
  <dcterms:modified xsi:type="dcterms:W3CDTF">2022-05-01T05:02:39Z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89EFE097F8B846FDBAC0CBD0FC4F94B6</vt:lpwstr>
  </property>
</Properties>
</file>