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9"/>
        <w:rPr>
          <w:rFonts w:hint="eastAsia" w:ascii="方正兰亭黑_GBK" w:eastAsia="方正兰亭黑_GBK"/>
          <w:b/>
          <w:sz w:val="24"/>
        </w:rPr>
      </w:pPr>
      <w:r>
        <w:rPr>
          <w:rFonts w:ascii="方正兰亭黑_GBK" w:eastAsia="方正兰亭黑_GBK"/>
          <w:sz w:val="28"/>
          <w:szCs w:val="28"/>
        </w:rPr>
        <w:drawing>
          <wp:inline distT="0" distB="0" distL="114300" distR="114300">
            <wp:extent cx="1532890" cy="259080"/>
            <wp:effectExtent l="0" t="0" r="10160" b="762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4"/>
                    <a:stretch>
                      <a:fillRect/>
                    </a:stretch>
                  </pic:blipFill>
                  <pic:spPr>
                    <a:xfrm>
                      <a:off x="0" y="0"/>
                      <a:ext cx="1532890" cy="259080"/>
                    </a:xfrm>
                    <a:prstGeom prst="rect">
                      <a:avLst/>
                    </a:prstGeom>
                    <a:noFill/>
                    <a:ln>
                      <a:noFill/>
                    </a:ln>
                  </pic:spPr>
                </pic:pic>
              </a:graphicData>
            </a:graphic>
          </wp:inline>
        </w:drawing>
      </w:r>
      <w:r>
        <w:rPr>
          <w:rFonts w:hint="eastAsia" w:ascii="方正兰亭黑_GBK" w:eastAsia="方正兰亭黑_GBK"/>
          <w:sz w:val="28"/>
          <w:szCs w:val="28"/>
          <w:lang w:val="en-US" w:eastAsia="zh-CN"/>
        </w:rPr>
        <w:t xml:space="preserve">                       </w:t>
      </w:r>
      <w:r>
        <w:rPr>
          <w:rFonts w:hint="eastAsia" w:ascii="方正兰亭黑_GBK" w:eastAsia="方正兰亭黑_GBK"/>
          <w:b/>
          <w:sz w:val="24"/>
        </w:rPr>
        <w:t>温暖城市   温暖家</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9"/>
        <w:rPr>
          <w:rFonts w:hint="eastAsia"/>
          <w:sz w:val="40"/>
          <w:szCs w:val="48"/>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b/>
          <w:bCs/>
          <w:sz w:val="40"/>
          <w:szCs w:val="48"/>
        </w:rPr>
      </w:pPr>
      <w:r>
        <w:rPr>
          <w:rFonts w:hint="eastAsia"/>
          <w:b/>
          <w:bCs/>
          <w:sz w:val="40"/>
          <w:szCs w:val="48"/>
        </w:rPr>
        <w:t>关于报送公共企事业单位信息报告</w:t>
      </w:r>
    </w:p>
    <w:p>
      <w:pPr>
        <w:jc w:val="center"/>
        <w:rPr>
          <w:rFonts w:hint="eastAsia"/>
          <w:sz w:val="40"/>
          <w:szCs w:val="48"/>
        </w:rPr>
      </w:pPr>
    </w:p>
    <w:p>
      <w:pPr>
        <w:numPr>
          <w:ilvl w:val="0"/>
          <w:numId w:val="0"/>
        </w:numPr>
        <w:rPr>
          <w:rFonts w:hint="default"/>
          <w:lang w:val="en-US" w:eastAsia="zh-CN"/>
        </w:rPr>
      </w:pPr>
    </w:p>
    <w:p>
      <w:pPr>
        <w:numPr>
          <w:ilvl w:val="0"/>
          <w:numId w:val="0"/>
        </w:numPr>
        <w:ind w:left="420" w:leftChars="0" w:firstLine="281" w:firstLineChars="100"/>
        <w:rPr>
          <w:rFonts w:hint="eastAsia"/>
          <w:b/>
          <w:bCs/>
          <w:sz w:val="28"/>
          <w:szCs w:val="36"/>
          <w:lang w:val="en-US" w:eastAsia="zh-CN"/>
        </w:rPr>
      </w:pPr>
      <w:r>
        <w:rPr>
          <w:rFonts w:hint="eastAsia"/>
          <w:b/>
          <w:bCs/>
          <w:sz w:val="28"/>
          <w:szCs w:val="36"/>
          <w:lang w:val="en-US" w:eastAsia="zh-CN"/>
        </w:rPr>
        <w:t>四、业务办理</w:t>
      </w:r>
    </w:p>
    <w:p>
      <w:pPr>
        <w:numPr>
          <w:ilvl w:val="0"/>
          <w:numId w:val="0"/>
        </w:numPr>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1、缴费业务及开、关栓业务办理流程上墙</w:t>
      </w:r>
    </w:p>
    <w:p>
      <w:pPr>
        <w:numPr>
          <w:ilvl w:val="0"/>
          <w:numId w:val="0"/>
        </w:numPr>
        <w:ind w:firstLine="560" w:firstLineChars="200"/>
        <w:rPr>
          <w:rFonts w:hint="eastAsia" w:asciiTheme="minorEastAsia" w:hAnsiTheme="minorEastAsia" w:cstheme="minorEastAsia"/>
          <w:sz w:val="28"/>
          <w:szCs w:val="28"/>
          <w:lang w:val="en-US" w:eastAsia="zh-CN"/>
        </w:rPr>
      </w:pPr>
      <w:bookmarkStart w:id="0" w:name="_GoBack"/>
      <w:r>
        <w:rPr>
          <w:rFonts w:hint="eastAsia" w:asciiTheme="minorEastAsia" w:hAnsiTheme="minorEastAsia" w:cstheme="minorEastAsia"/>
          <w:sz w:val="28"/>
          <w:szCs w:val="28"/>
          <w:lang w:val="en-US" w:eastAsia="zh-CN"/>
        </w:rPr>
        <w:drawing>
          <wp:inline distT="0" distB="0" distL="114300" distR="114300">
            <wp:extent cx="5254625" cy="4401820"/>
            <wp:effectExtent l="0" t="0" r="3175" b="17780"/>
            <wp:docPr id="1" name="图片 1" descr="e3cb409e4c8daaff544d324616e883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3cb409e4c8daaff544d324616e883c2"/>
                    <pic:cNvPicPr>
                      <a:picLocks noChangeAspect="1"/>
                    </pic:cNvPicPr>
                  </pic:nvPicPr>
                  <pic:blipFill>
                    <a:blip r:embed="rId5"/>
                    <a:stretch>
                      <a:fillRect/>
                    </a:stretch>
                  </pic:blipFill>
                  <pic:spPr>
                    <a:xfrm>
                      <a:off x="0" y="0"/>
                      <a:ext cx="5254625" cy="4401820"/>
                    </a:xfrm>
                    <a:prstGeom prst="rect">
                      <a:avLst/>
                    </a:prstGeom>
                  </pic:spPr>
                </pic:pic>
              </a:graphicData>
            </a:graphic>
          </wp:inline>
        </w:drawing>
      </w:r>
      <w:bookmarkEnd w:id="0"/>
    </w:p>
    <w:p>
      <w:pPr>
        <w:numPr>
          <w:ilvl w:val="0"/>
          <w:numId w:val="1"/>
        </w:numPr>
        <w:ind w:firstLine="560" w:firstLineChars="200"/>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“公众号”平台缴费、申请发票业务办理流程</w:t>
      </w:r>
    </w:p>
    <w:p>
      <w:pPr>
        <w:numPr>
          <w:ilvl w:val="0"/>
          <w:numId w:val="0"/>
        </w:numPr>
        <w:rPr>
          <w:rFonts w:hint="eastAsia"/>
          <w:lang w:val="en-US" w:eastAsia="zh-CN"/>
        </w:rPr>
      </w:pPr>
      <w:r>
        <w:rPr>
          <w:rFonts w:hint="eastAsia" w:asciiTheme="minorEastAsia" w:hAnsiTheme="minorEastAsia" w:cstheme="minorEastAsia"/>
          <w:sz w:val="28"/>
          <w:szCs w:val="28"/>
          <w:lang w:val="en-US" w:eastAsia="zh-CN"/>
        </w:rPr>
        <w:t xml:space="preserve"> </w:t>
      </w:r>
      <w:r>
        <w:rPr>
          <w:rFonts w:hint="eastAsia" w:eastAsia="宋体"/>
          <w:lang w:eastAsia="zh-CN"/>
        </w:rPr>
        <w:drawing>
          <wp:inline distT="0" distB="0" distL="114300" distR="114300">
            <wp:extent cx="2353945" cy="3581400"/>
            <wp:effectExtent l="0" t="0" r="8255" b="0"/>
            <wp:docPr id="8" name="图片 1" descr="093de74cfe964cb1df40d9a5da5b2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093de74cfe964cb1df40d9a5da5b2da"/>
                    <pic:cNvPicPr>
                      <a:picLocks noChangeAspect="1"/>
                    </pic:cNvPicPr>
                  </pic:nvPicPr>
                  <pic:blipFill>
                    <a:blip r:embed="rId6"/>
                    <a:stretch>
                      <a:fillRect/>
                    </a:stretch>
                  </pic:blipFill>
                  <pic:spPr>
                    <a:xfrm>
                      <a:off x="0" y="0"/>
                      <a:ext cx="2353945" cy="3581400"/>
                    </a:xfrm>
                    <a:prstGeom prst="rect">
                      <a:avLst/>
                    </a:prstGeom>
                    <a:noFill/>
                    <a:ln>
                      <a:noFill/>
                    </a:ln>
                  </pic:spPr>
                </pic:pic>
              </a:graphicData>
            </a:graphic>
          </wp:inline>
        </w:drawing>
      </w:r>
      <w:r>
        <w:rPr>
          <w:rFonts w:hint="eastAsia" w:eastAsia="宋体"/>
          <w:lang w:val="en-US" w:eastAsia="zh-CN"/>
        </w:rPr>
        <w:t xml:space="preserve"> </w:t>
      </w:r>
      <w:r>
        <w:rPr>
          <w:rFonts w:hint="eastAsia" w:asciiTheme="minorEastAsia" w:hAnsiTheme="minorEastAsia" w:cstheme="minorEastAsia"/>
          <w:sz w:val="28"/>
          <w:szCs w:val="28"/>
          <w:lang w:val="en-US" w:eastAsia="zh-CN"/>
        </w:rPr>
        <w:t xml:space="preserve"> </w:t>
      </w:r>
      <w:r>
        <w:rPr>
          <w:rFonts w:hint="eastAsia"/>
          <w:lang w:val="en-US" w:eastAsia="zh-CN"/>
        </w:rPr>
        <w:drawing>
          <wp:inline distT="0" distB="0" distL="114300" distR="114300">
            <wp:extent cx="2543175" cy="3583305"/>
            <wp:effectExtent l="0" t="0" r="9525" b="17145"/>
            <wp:docPr id="9" name="图片 2" descr="6c35b331654ad0906d43c0fbd426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6c35b331654ad0906d43c0fbd4266e0"/>
                    <pic:cNvPicPr>
                      <a:picLocks noChangeAspect="1"/>
                    </pic:cNvPicPr>
                  </pic:nvPicPr>
                  <pic:blipFill>
                    <a:blip r:embed="rId7"/>
                    <a:stretch>
                      <a:fillRect/>
                    </a:stretch>
                  </pic:blipFill>
                  <pic:spPr>
                    <a:xfrm>
                      <a:off x="0" y="0"/>
                      <a:ext cx="2543175" cy="3583305"/>
                    </a:xfrm>
                    <a:prstGeom prst="rect">
                      <a:avLst/>
                    </a:prstGeom>
                    <a:noFill/>
                    <a:ln>
                      <a:noFill/>
                    </a:ln>
                  </pic:spPr>
                </pic:pic>
              </a:graphicData>
            </a:graphic>
          </wp:inline>
        </w:drawing>
      </w:r>
    </w:p>
    <w:p>
      <w:pPr>
        <w:numPr>
          <w:ilvl w:val="0"/>
          <w:numId w:val="0"/>
        </w:numPr>
        <w:rPr>
          <w:rFonts w:hint="default" w:eastAsia="宋体"/>
          <w:lang w:val="en-US" w:eastAsia="zh-CN"/>
        </w:rPr>
      </w:pPr>
      <w:r>
        <w:rPr>
          <w:rFonts w:hint="eastAsia"/>
          <w:lang w:val="en-US" w:eastAsia="zh-CN"/>
        </w:rPr>
        <w:drawing>
          <wp:inline distT="0" distB="0" distL="114300" distR="114300">
            <wp:extent cx="2583815" cy="3227705"/>
            <wp:effectExtent l="0" t="0" r="6985" b="10795"/>
            <wp:docPr id="10" name="图片 3" descr="2087f1dc94b5a0f6a36b2d78f2859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2087f1dc94b5a0f6a36b2d78f28599e"/>
                    <pic:cNvPicPr>
                      <a:picLocks noChangeAspect="1"/>
                    </pic:cNvPicPr>
                  </pic:nvPicPr>
                  <pic:blipFill>
                    <a:blip r:embed="rId8"/>
                    <a:stretch>
                      <a:fillRect/>
                    </a:stretch>
                  </pic:blipFill>
                  <pic:spPr>
                    <a:xfrm>
                      <a:off x="0" y="0"/>
                      <a:ext cx="2583815" cy="3227705"/>
                    </a:xfrm>
                    <a:prstGeom prst="rect">
                      <a:avLst/>
                    </a:prstGeom>
                    <a:noFill/>
                    <a:ln>
                      <a:noFill/>
                    </a:ln>
                  </pic:spPr>
                </pic:pic>
              </a:graphicData>
            </a:graphic>
          </wp:inline>
        </w:drawing>
      </w:r>
      <w:r>
        <w:rPr>
          <w:rFonts w:hint="eastAsia"/>
          <w:lang w:val="en-US" w:eastAsia="zh-CN"/>
        </w:rPr>
        <w:t xml:space="preserve"> </w:t>
      </w:r>
      <w:r>
        <w:rPr>
          <w:rFonts w:hint="default" w:eastAsia="宋体"/>
          <w:lang w:val="en-US" w:eastAsia="zh-CN"/>
        </w:rPr>
        <w:drawing>
          <wp:inline distT="0" distB="0" distL="114300" distR="114300">
            <wp:extent cx="2435860" cy="3228340"/>
            <wp:effectExtent l="0" t="0" r="2540" b="10160"/>
            <wp:docPr id="11" name="图片 4" descr="a586eaf4d98e334591557773ac2cc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descr="a586eaf4d98e334591557773ac2ccf8"/>
                    <pic:cNvPicPr>
                      <a:picLocks noChangeAspect="1"/>
                    </pic:cNvPicPr>
                  </pic:nvPicPr>
                  <pic:blipFill>
                    <a:blip r:embed="rId9"/>
                    <a:stretch>
                      <a:fillRect/>
                    </a:stretch>
                  </pic:blipFill>
                  <pic:spPr>
                    <a:xfrm>
                      <a:off x="0" y="0"/>
                      <a:ext cx="2435860" cy="3228340"/>
                    </a:xfrm>
                    <a:prstGeom prst="rect">
                      <a:avLst/>
                    </a:prstGeom>
                    <a:noFill/>
                    <a:ln>
                      <a:noFill/>
                    </a:ln>
                  </pic:spPr>
                </pic:pic>
              </a:graphicData>
            </a:graphic>
          </wp:inline>
        </w:drawing>
      </w:r>
    </w:p>
    <w:p>
      <w:pPr>
        <w:numPr>
          <w:ilvl w:val="0"/>
          <w:numId w:val="0"/>
        </w:numPr>
        <w:rPr>
          <w:rFonts w:hint="default" w:eastAsia="宋体"/>
          <w:lang w:val="en-US" w:eastAsia="zh-CN"/>
        </w:rPr>
      </w:pPr>
      <w:r>
        <w:rPr>
          <w:rFonts w:hint="eastAsia" w:eastAsia="宋体"/>
          <w:lang w:eastAsia="zh-CN"/>
        </w:rPr>
        <w:drawing>
          <wp:inline distT="0" distB="0" distL="114300" distR="114300">
            <wp:extent cx="2529205" cy="3023235"/>
            <wp:effectExtent l="0" t="0" r="4445" b="5715"/>
            <wp:docPr id="12" name="图片 5" descr="f208eefa16edb9c4ed6148d741d4e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descr="f208eefa16edb9c4ed6148d741d4eac"/>
                    <pic:cNvPicPr>
                      <a:picLocks noChangeAspect="1"/>
                    </pic:cNvPicPr>
                  </pic:nvPicPr>
                  <pic:blipFill>
                    <a:blip r:embed="rId10"/>
                    <a:stretch>
                      <a:fillRect/>
                    </a:stretch>
                  </pic:blipFill>
                  <pic:spPr>
                    <a:xfrm>
                      <a:off x="0" y="0"/>
                      <a:ext cx="2529205" cy="3023235"/>
                    </a:xfrm>
                    <a:prstGeom prst="rect">
                      <a:avLst/>
                    </a:prstGeom>
                    <a:noFill/>
                    <a:ln>
                      <a:noFill/>
                    </a:ln>
                  </pic:spPr>
                </pic:pic>
              </a:graphicData>
            </a:graphic>
          </wp:inline>
        </w:drawing>
      </w:r>
      <w:r>
        <w:rPr>
          <w:rFonts w:hint="eastAsia" w:eastAsia="宋体"/>
          <w:lang w:val="en-US" w:eastAsia="zh-CN"/>
        </w:rPr>
        <w:t xml:space="preserve">  </w:t>
      </w:r>
      <w:r>
        <w:rPr>
          <w:rFonts w:hint="default" w:eastAsia="宋体"/>
          <w:lang w:val="en-US" w:eastAsia="zh-CN"/>
        </w:rPr>
        <w:drawing>
          <wp:inline distT="0" distB="0" distL="114300" distR="114300">
            <wp:extent cx="2245995" cy="3016250"/>
            <wp:effectExtent l="0" t="0" r="1905" b="12700"/>
            <wp:docPr id="13" name="图片 6" descr="b24bd0c2ba89cacaf5972d536b5f6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descr="b24bd0c2ba89cacaf5972d536b5f6b5"/>
                    <pic:cNvPicPr>
                      <a:picLocks noChangeAspect="1"/>
                    </pic:cNvPicPr>
                  </pic:nvPicPr>
                  <pic:blipFill>
                    <a:blip r:embed="rId11"/>
                    <a:stretch>
                      <a:fillRect/>
                    </a:stretch>
                  </pic:blipFill>
                  <pic:spPr>
                    <a:xfrm>
                      <a:off x="0" y="0"/>
                      <a:ext cx="2245995" cy="3016250"/>
                    </a:xfrm>
                    <a:prstGeom prst="rect">
                      <a:avLst/>
                    </a:prstGeom>
                    <a:noFill/>
                    <a:ln>
                      <a:noFill/>
                    </a:ln>
                  </pic:spPr>
                </pic:pic>
              </a:graphicData>
            </a:graphic>
          </wp:inline>
        </w:drawing>
      </w:r>
    </w:p>
    <w:p>
      <w:pPr>
        <w:numPr>
          <w:ilvl w:val="0"/>
          <w:numId w:val="0"/>
        </w:numPr>
        <w:rPr>
          <w:rFonts w:hint="default" w:eastAsia="宋体"/>
          <w:lang w:val="en-US" w:eastAsia="zh-CN"/>
        </w:rPr>
      </w:pPr>
    </w:p>
    <w:p>
      <w:pPr>
        <w:numPr>
          <w:ilvl w:val="0"/>
          <w:numId w:val="1"/>
        </w:numPr>
        <w:ind w:left="0" w:leftChars="0" w:firstLine="560" w:firstLineChars="20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过户、面积变更业务办理流程</w:t>
      </w:r>
    </w:p>
    <w:p>
      <w:pPr>
        <w:numPr>
          <w:ilvl w:val="0"/>
          <w:numId w:val="2"/>
        </w:numPr>
        <w:ind w:leftChars="20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新购买房屋需要更名过户用户、面积变更用户，需持产权证明、身份证，原件及复印件到供热收费大厅窗口办理。</w:t>
      </w:r>
    </w:p>
    <w:p>
      <w:pPr>
        <w:numPr>
          <w:ilvl w:val="0"/>
          <w:numId w:val="2"/>
        </w:numPr>
        <w:ind w:leftChars="200"/>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无产权证明的房屋提供购楼合同或开发企业出具的证明原件及复印件（加盖签字及公章），到供热收费大厅窗口办理。</w:t>
      </w:r>
    </w:p>
    <w:p>
      <w:pPr>
        <w:numPr>
          <w:ilvl w:val="0"/>
          <w:numId w:val="2"/>
        </w:numPr>
        <w:ind w:leftChars="200"/>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单位用户需提供营业执照、法人身份证、代办人身份证原件及复印件到供热收费大厅窗口办理。</w:t>
      </w:r>
    </w:p>
    <w:p>
      <w:pPr>
        <w:numPr>
          <w:ilvl w:val="0"/>
          <w:numId w:val="0"/>
        </w:numPr>
        <w:ind w:firstLine="560" w:firstLineChars="200"/>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4、入网报建业务办理流程</w:t>
      </w:r>
    </w:p>
    <w:p>
      <w:pPr>
        <w:numPr>
          <w:ilvl w:val="0"/>
          <w:numId w:val="0"/>
        </w:numPr>
        <w:rPr>
          <w:rFonts w:hint="default"/>
          <w:b/>
          <w:bCs/>
          <w:sz w:val="28"/>
          <w:szCs w:val="36"/>
          <w:lang w:val="en-US" w:eastAsia="zh-CN"/>
        </w:rPr>
      </w:pPr>
      <w:r>
        <w:rPr>
          <w:rFonts w:hint="eastAsia"/>
          <w:b/>
          <w:bCs/>
          <w:sz w:val="28"/>
          <w:szCs w:val="36"/>
          <w:lang w:val="en-US" w:eastAsia="zh-CN"/>
        </w:rPr>
        <w:t xml:space="preserve">  </w:t>
      </w:r>
      <w:r>
        <w:rPr>
          <w:rFonts w:hint="eastAsia"/>
          <w:b/>
          <w:bCs/>
          <w:sz w:val="28"/>
          <w:szCs w:val="36"/>
          <w:lang w:val="en-US" w:eastAsia="zh-CN"/>
        </w:rPr>
        <w:drawing>
          <wp:inline distT="0" distB="0" distL="114300" distR="114300">
            <wp:extent cx="2387600" cy="2209165"/>
            <wp:effectExtent l="0" t="0" r="12700" b="635"/>
            <wp:docPr id="16" name="图片 16" descr="155df9d099629ce9c3e3f515aa97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55df9d099629ce9c3e3f515aa97673"/>
                    <pic:cNvPicPr>
                      <a:picLocks noChangeAspect="1"/>
                    </pic:cNvPicPr>
                  </pic:nvPicPr>
                  <pic:blipFill>
                    <a:blip r:embed="rId12"/>
                    <a:stretch>
                      <a:fillRect/>
                    </a:stretch>
                  </pic:blipFill>
                  <pic:spPr>
                    <a:xfrm>
                      <a:off x="0" y="0"/>
                      <a:ext cx="2387600" cy="2209165"/>
                    </a:xfrm>
                    <a:prstGeom prst="rect">
                      <a:avLst/>
                    </a:prstGeom>
                  </pic:spPr>
                </pic:pic>
              </a:graphicData>
            </a:graphic>
          </wp:inline>
        </w:drawing>
      </w:r>
      <w:r>
        <w:rPr>
          <w:rFonts w:hint="eastAsia"/>
          <w:b/>
          <w:bCs/>
          <w:sz w:val="28"/>
          <w:szCs w:val="36"/>
          <w:lang w:val="en-US" w:eastAsia="zh-CN"/>
        </w:rPr>
        <w:drawing>
          <wp:inline distT="0" distB="0" distL="114300" distR="114300">
            <wp:extent cx="2301240" cy="2211070"/>
            <wp:effectExtent l="0" t="0" r="3810" b="17780"/>
            <wp:docPr id="4" name="图片 4" descr="248976e108adf9b3ccef23dc7112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48976e108adf9b3ccef23dc7112544"/>
                    <pic:cNvPicPr>
                      <a:picLocks noChangeAspect="1"/>
                    </pic:cNvPicPr>
                  </pic:nvPicPr>
                  <pic:blipFill>
                    <a:blip r:embed="rId13"/>
                    <a:stretch>
                      <a:fillRect/>
                    </a:stretch>
                  </pic:blipFill>
                  <pic:spPr>
                    <a:xfrm>
                      <a:off x="0" y="0"/>
                      <a:ext cx="2301240" cy="2211070"/>
                    </a:xfrm>
                    <a:prstGeom prst="rect">
                      <a:avLst/>
                    </a:prstGeom>
                  </pic:spPr>
                </pic:pic>
              </a:graphicData>
            </a:graphic>
          </wp:inline>
        </w:drawing>
      </w:r>
      <w:r>
        <w:rPr>
          <w:rFonts w:hint="eastAsia"/>
          <w:b/>
          <w:bCs/>
          <w:sz w:val="28"/>
          <w:szCs w:val="36"/>
          <w:lang w:val="en-US" w:eastAsia="zh-CN"/>
        </w:rPr>
        <w:t xml:space="preserve">  </w:t>
      </w:r>
      <w:r>
        <w:rPr>
          <w:rFonts w:hint="default"/>
          <w:b/>
          <w:bCs/>
          <w:sz w:val="28"/>
          <w:szCs w:val="36"/>
          <w:lang w:val="en-US" w:eastAsia="zh-CN"/>
        </w:rPr>
        <w:drawing>
          <wp:inline distT="0" distB="0" distL="114300" distR="114300">
            <wp:extent cx="2454275" cy="2283460"/>
            <wp:effectExtent l="0" t="0" r="3175" b="2540"/>
            <wp:docPr id="14" name="图片 14" descr="0c8e0d3983f772f975f0dd8a2dc44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0c8e0d3983f772f975f0dd8a2dc44d9"/>
                    <pic:cNvPicPr>
                      <a:picLocks noChangeAspect="1"/>
                    </pic:cNvPicPr>
                  </pic:nvPicPr>
                  <pic:blipFill>
                    <a:blip r:embed="rId14"/>
                    <a:stretch>
                      <a:fillRect/>
                    </a:stretch>
                  </pic:blipFill>
                  <pic:spPr>
                    <a:xfrm>
                      <a:off x="0" y="0"/>
                      <a:ext cx="2454275" cy="2283460"/>
                    </a:xfrm>
                    <a:prstGeom prst="rect">
                      <a:avLst/>
                    </a:prstGeom>
                  </pic:spPr>
                </pic:pic>
              </a:graphicData>
            </a:graphic>
          </wp:inline>
        </w:drawing>
      </w:r>
      <w:r>
        <w:rPr>
          <w:rFonts w:hint="eastAsia"/>
          <w:b/>
          <w:bCs/>
          <w:sz w:val="28"/>
          <w:szCs w:val="36"/>
          <w:lang w:val="en-US" w:eastAsia="zh-CN"/>
        </w:rPr>
        <w:t xml:space="preserve"> </w:t>
      </w:r>
      <w:r>
        <w:rPr>
          <w:rFonts w:hint="default"/>
          <w:b/>
          <w:bCs/>
          <w:sz w:val="28"/>
          <w:szCs w:val="36"/>
          <w:lang w:val="en-US" w:eastAsia="zh-CN"/>
        </w:rPr>
        <w:drawing>
          <wp:inline distT="0" distB="0" distL="114300" distR="114300">
            <wp:extent cx="2559685" cy="2519680"/>
            <wp:effectExtent l="0" t="0" r="12065" b="13970"/>
            <wp:docPr id="15" name="图片 15" descr="fcd1b41891e2c4c62265c4535a593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cd1b41891e2c4c62265c4535a5933a"/>
                    <pic:cNvPicPr>
                      <a:picLocks noChangeAspect="1"/>
                    </pic:cNvPicPr>
                  </pic:nvPicPr>
                  <pic:blipFill>
                    <a:blip r:embed="rId15"/>
                    <a:stretch>
                      <a:fillRect/>
                    </a:stretch>
                  </pic:blipFill>
                  <pic:spPr>
                    <a:xfrm>
                      <a:off x="0" y="0"/>
                      <a:ext cx="2559685" cy="2519680"/>
                    </a:xfrm>
                    <a:prstGeom prst="rect">
                      <a:avLst/>
                    </a:prstGeom>
                  </pic:spPr>
                </pic:pic>
              </a:graphicData>
            </a:graphic>
          </wp:inline>
        </w:drawing>
      </w:r>
    </w:p>
    <w:p>
      <w:pPr>
        <w:numPr>
          <w:ilvl w:val="0"/>
          <w:numId w:val="0"/>
        </w:numPr>
        <w:rPr>
          <w:rFonts w:hint="eastAsia"/>
          <w:b/>
          <w:bCs/>
          <w:sz w:val="28"/>
          <w:szCs w:val="36"/>
          <w:lang w:val="en-US" w:eastAsia="zh-CN"/>
        </w:rPr>
      </w:pPr>
    </w:p>
    <w:p>
      <w:pPr>
        <w:numPr>
          <w:ilvl w:val="0"/>
          <w:numId w:val="0"/>
        </w:numPr>
        <w:rPr>
          <w:rFonts w:hint="default" w:asciiTheme="minorEastAsia" w:hAnsiTheme="minorEastAsia" w:eastAsiaTheme="minorEastAsia" w:cstheme="minorEastAsia"/>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兰亭黑_GBK">
    <w:altName w:val="宋体"/>
    <w:panose1 w:val="00000000000000000000"/>
    <w:charset w:val="86"/>
    <w:family w:val="auto"/>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F6427D"/>
    <w:multiLevelType w:val="singleLevel"/>
    <w:tmpl w:val="93F6427D"/>
    <w:lvl w:ilvl="0" w:tentative="0">
      <w:start w:val="1"/>
      <w:numFmt w:val="decimal"/>
      <w:suff w:val="nothing"/>
      <w:lvlText w:val="（%1）"/>
      <w:lvlJc w:val="left"/>
    </w:lvl>
  </w:abstractNum>
  <w:abstractNum w:abstractNumId="1">
    <w:nsid w:val="255446B4"/>
    <w:multiLevelType w:val="singleLevel"/>
    <w:tmpl w:val="255446B4"/>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510922"/>
    <w:rsid w:val="04785EAF"/>
    <w:rsid w:val="0B6176C9"/>
    <w:rsid w:val="15664076"/>
    <w:rsid w:val="16C531D6"/>
    <w:rsid w:val="25E20F82"/>
    <w:rsid w:val="29D86AF7"/>
    <w:rsid w:val="2C491D5B"/>
    <w:rsid w:val="2DF414E0"/>
    <w:rsid w:val="2EA67EEA"/>
    <w:rsid w:val="311D7391"/>
    <w:rsid w:val="31C47C1C"/>
    <w:rsid w:val="389879A1"/>
    <w:rsid w:val="3BF03FA1"/>
    <w:rsid w:val="3DA82406"/>
    <w:rsid w:val="406E0D9A"/>
    <w:rsid w:val="42FA629E"/>
    <w:rsid w:val="486C3C08"/>
    <w:rsid w:val="491037F7"/>
    <w:rsid w:val="511C2B74"/>
    <w:rsid w:val="517F4716"/>
    <w:rsid w:val="5403712B"/>
    <w:rsid w:val="540B6DDE"/>
    <w:rsid w:val="62B4682F"/>
    <w:rsid w:val="685E210F"/>
    <w:rsid w:val="697907BE"/>
    <w:rsid w:val="6D4D2752"/>
    <w:rsid w:val="6D5F3D21"/>
    <w:rsid w:val="6EAC2274"/>
    <w:rsid w:val="70BB222E"/>
    <w:rsid w:val="721F1FFD"/>
    <w:rsid w:val="72361AE7"/>
    <w:rsid w:val="7D741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1189</Words>
  <Characters>1324</Characters>
  <Lines>0</Lines>
  <Paragraphs>0</Paragraphs>
  <TotalTime>1</TotalTime>
  <ScaleCrop>false</ScaleCrop>
  <LinksUpToDate>false</LinksUpToDate>
  <CharactersWithSpaces>1383</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2025-07-01T08:22:00Z</dcterms:created>
  <dc:creator>Administrator</dc:creator>
  <cp:lastModifiedBy>*薄荷冰*^O^</cp:lastModifiedBy>
  <dcterms:modified xsi:type="dcterms:W3CDTF">2026-05-14T03:05:26Z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61CB29225FA74590A14731AEFA1F9F73</vt:lpwstr>
  </property>
  <property fmtid="{D5CDD505-2E9C-101B-9397-08002B2CF9AE}" pid="4" name="KSOTemplateDocerSaveRecord">
    <vt:lpwstr>eyJoZGlkIjoiNDA0Yzc2NmI2M2UxODEwMGE2NjYyNmNkMjY0MmRkZWQiLCJ1c2VySWQiOiIzMjk3NjE5MjgifQ==</vt:lpwstr>
  </property>
</Properties>
</file>