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40"/>
          <w:szCs w:val="48"/>
          <w:lang w:val="en-US" w:eastAsia="zh-CN"/>
        </w:rPr>
      </w:pPr>
      <w:r>
        <w:rPr>
          <w:rFonts w:hint="eastAsia"/>
          <w:b/>
          <w:bCs/>
          <w:sz w:val="40"/>
          <w:szCs w:val="48"/>
          <w:lang w:val="en-US" w:eastAsia="zh-CN"/>
        </w:rPr>
        <w:t>康复医学科</w:t>
      </w:r>
    </w:p>
    <w:p>
      <w:pPr>
        <w:ind w:firstLine="640" w:firstLineChars="200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</w:rPr>
        <w:t>伊通</w:t>
      </w:r>
      <w:r>
        <w:rPr>
          <w:rFonts w:hint="eastAsia"/>
          <w:sz w:val="32"/>
          <w:szCs w:val="40"/>
          <w:lang w:val="en-US" w:eastAsia="zh-CN"/>
        </w:rPr>
        <w:t>满族自治</w:t>
      </w:r>
      <w:r>
        <w:rPr>
          <w:rFonts w:hint="eastAsia"/>
          <w:sz w:val="32"/>
          <w:szCs w:val="40"/>
        </w:rPr>
        <w:t>县</w:t>
      </w:r>
      <w:r>
        <w:rPr>
          <w:rFonts w:hint="eastAsia"/>
          <w:sz w:val="32"/>
          <w:szCs w:val="40"/>
          <w:lang w:val="en-US" w:eastAsia="zh-CN"/>
        </w:rPr>
        <w:t>第一人民</w:t>
      </w:r>
      <w:bookmarkStart w:id="0" w:name="_GoBack"/>
      <w:bookmarkEnd w:id="0"/>
      <w:r>
        <w:rPr>
          <w:rFonts w:hint="eastAsia"/>
          <w:sz w:val="32"/>
          <w:szCs w:val="40"/>
        </w:rPr>
        <w:t>医院康复医学科，成立于2011年，十几年来，科室不断发展壮大，设备先进完备，人员素质优良。设有中医康复门诊及康复疗区，我们一直本着中西医结合的理念，把传统中医应用于现代康复治疗之中，开展神经康复、肌骨康复、盆底康复、小儿康复、呼吸康复等。擅长对偏瘫、脑瘫、截瘫、骨折术后及各种急慢性疾病引起的功能障碍进行康复治疗。具体治疗项目：运动疗法，作业疗法等现代康复技术；中药内服，针灸，推拿，拔罐，艾灸，穴位贴敷，中药离子导入，牵引，穴位埋针，小针刀，穴位注射，蜡疗泥疗，雷火灸等中医特色疗法；中、低频脉冲电，超短波，偏振光，红外线，体外冲击波，磁疗等理疗项目。并针对周围神经损伤患者开展了肌电图检查诊断项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xNmY4MzE5NzM0NjQ3ZTdkMDFiMmRlMWM0MmE2ODcifQ=="/>
  </w:docVars>
  <w:rsids>
    <w:rsidRoot w:val="706F14EC"/>
    <w:rsid w:val="2DB0088E"/>
    <w:rsid w:val="706F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299</Words>
  <Characters>305</Characters>
  <Lines>0</Lines>
  <Paragraphs>0</Paragraphs>
  <TotalTime>28</TotalTime>
  <ScaleCrop>false</ScaleCrop>
  <LinksUpToDate>false</LinksUpToDate>
  <CharactersWithSpaces>305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2023-07-20T07:09:00Z</dcterms:created>
  <dc:creator>WPS_1475933149</dc:creator>
  <cp:lastModifiedBy>WPS_1475933149</cp:lastModifiedBy>
  <dcterms:modified xsi:type="dcterms:W3CDTF">2024-05-10T07:06:13Z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7F795BCA44E845C7A18530BCB14B720A_11</vt:lpwstr>
  </property>
</Properties>
</file>