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b/>
          <w:sz w:val="52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sz w:val="52"/>
          <w:szCs w:val="28"/>
        </w:rPr>
        <w:t>神经外科（脑外科）</w:t>
      </w:r>
    </w:p>
    <w:p>
      <w:p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伊通满族自治县第一人民医院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神经外科(脑外科）最初始于1997年，正式成立于2011年，在医院日新月异的大环境中，致力于发展成为以医疗、教学、科研为一体的综合性现代化科室，神经外科是一个学术严谨、富于奉献和协作精神的团队，科室技术力量雄厚，拥有强大的医疗技术队伍及先进的医疗设备。</w:t>
      </w:r>
    </w:p>
    <w:p>
      <w:pPr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8"/>
          <w:szCs w:val="28"/>
        </w:rPr>
        <w:t>科室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位于高层七楼，开放床位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45张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，科室拥有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医护人员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20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名，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神经外科专科医师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9名，护士11名，其中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主任医师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2名，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副主任医师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名，主治医师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名，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医师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名；副主任护师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1名，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主管护师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名，护师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名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重症监护室一间，循环监护仪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15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台，物理降温冰毯机一台，电动排痰机一台。</w:t>
      </w:r>
    </w:p>
    <w:p>
      <w:pPr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科室医护人员通过多次外出进修学习，掌握了脑外科的常见病，多发病的诊断，治疗及护理常规。先后开展了硬膜外血肿清除术、硬膜下血肿清除术、颅内血肿清除术、颅内血肿微创清除术等各种颅内血肿清除术，还开展了凹陷性颅骨骨折修复术、颅骨缺损修补成形术等。熟练掌握外伤性蛛网膜下腔出血、高血压性脑出血、脑积水、脑肿瘤、动脉瘤等疾病的诊断、治疗及护理。新引进的莱卡M525F20神经外科手术显微镜，使脑外科的发展又上一个新的台阶，能够完成大脑凸面脑肿瘤，动脉瘤的诊断及治疗，特别是现在的颅内血肿微创清除技术，具有创伤小、恢复快、手术费用低等特点，深受患者及家属的认可！</w:t>
      </w:r>
    </w:p>
    <w:p>
      <w:pPr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   科室还拥有一支优秀的护理队伍，全体护理人员待病人如亲人，积极帮助病人解决各种困难，深受广大病友的赞誉。为了减少患者的穿刺次数，减轻痛苦和静脉炎的发生，科室开展了PICC穿刺术、锁骨下静脉穿刺术。此外还成功的开展了我院内首例鼻肠管置管盲插术，满足了术后患者对营养和治疗的需要，促进健康！</w:t>
      </w:r>
    </w:p>
    <w:p>
      <w:pPr>
        <w:ind w:firstLine="560" w:firstLineChars="200"/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神经外科全体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20名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医护人员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始终以崇高的职业道德、热情的服务态度和精湛的医疗技术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为每一位患者提供满意的医护服务！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xNmY4MzE5NzM0NjQ3ZTdkMDFiMmRlMWM0MmE2ODcifQ=="/>
  </w:docVars>
  <w:rsids>
    <w:rsidRoot w:val="00000000"/>
    <w:rsid w:val="1D644A7E"/>
    <w:rsid w:val="55CD3E70"/>
    <w:rsid w:val="7F85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232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2024-05-06T02:10:00Z</dcterms:created>
  <dc:creator>925上线应急</dc:creator>
  <cp:lastModifiedBy>WPS_1475933149</cp:lastModifiedBy>
  <dcterms:modified xsi:type="dcterms:W3CDTF">2024-05-10T06:17:28Z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9A9636A7ED4B4CF0A34C67FA27162B58_12</vt:lpwstr>
  </property>
</Properties>
</file>