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商务局音像记录事项清单</w:t>
      </w: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2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填报单位：                                         主要领导签字：</w:t>
      </w:r>
    </w:p>
    <w:tbl>
      <w:tblPr>
        <w:tblStyle w:val="3"/>
        <w:tblW w:w="11565" w:type="dxa"/>
        <w:tblInd w:w="-4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470"/>
        <w:gridCol w:w="1365"/>
        <w:gridCol w:w="1095"/>
        <w:gridCol w:w="1200"/>
        <w:gridCol w:w="1170"/>
        <w:gridCol w:w="1200"/>
        <w:gridCol w:w="1350"/>
        <w:gridCol w:w="930"/>
        <w:gridCol w:w="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47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执法类别</w:t>
            </w:r>
          </w:p>
        </w:tc>
        <w:tc>
          <w:tcPr>
            <w:tcW w:w="136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执法环节</w:t>
            </w:r>
          </w:p>
        </w:tc>
        <w:tc>
          <w:tcPr>
            <w:tcW w:w="10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记录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场所</w:t>
            </w:r>
          </w:p>
        </w:tc>
        <w:tc>
          <w:tcPr>
            <w:tcW w:w="120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记录人</w:t>
            </w:r>
          </w:p>
        </w:tc>
        <w:tc>
          <w:tcPr>
            <w:tcW w:w="117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开始记录时间</w:t>
            </w:r>
          </w:p>
        </w:tc>
        <w:tc>
          <w:tcPr>
            <w:tcW w:w="120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记录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内容</w:t>
            </w:r>
          </w:p>
        </w:tc>
        <w:tc>
          <w:tcPr>
            <w:tcW w:w="135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结束记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录时间</w:t>
            </w:r>
          </w:p>
        </w:tc>
        <w:tc>
          <w:tcPr>
            <w:tcW w:w="93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记录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方式</w:t>
            </w:r>
          </w:p>
        </w:tc>
        <w:tc>
          <w:tcPr>
            <w:tcW w:w="91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</w:tbl>
    <w:p>
      <w:pPr>
        <w:spacing w:line="52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填表人：                联系电话：                填表日期：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7A701C"/>
    <w:rsid w:val="0053158D"/>
    <w:rsid w:val="00F87D51"/>
    <w:rsid w:val="45A701EF"/>
    <w:rsid w:val="497A701C"/>
    <w:rsid w:val="61B7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56</Words>
  <Characters>325</Characters>
  <Lines>2</Lines>
  <Paragraphs>1</Paragraphs>
  <TotalTime>1</TotalTime>
  <ScaleCrop>false</ScaleCrop>
  <LinksUpToDate>false</LinksUpToDate>
  <CharactersWithSpaces>380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2019-12-30T09:44:00Z</dcterms:created>
  <dc:creator>lh</dc:creator>
  <cp:lastModifiedBy>顶尖尤里</cp:lastModifiedBy>
  <dcterms:modified xsi:type="dcterms:W3CDTF">2020-09-04T05:31:05Z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